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9F8C3" w14:textId="77777777" w:rsidR="00C11A27" w:rsidRDefault="00C11A27" w:rsidP="00157D7B">
      <w:pPr>
        <w:pStyle w:val="NormalWeb"/>
        <w:spacing w:before="0" w:beforeAutospacing="0" w:after="0" w:afterAutospacing="0"/>
        <w:jc w:val="center"/>
        <w:rPr>
          <w:rFonts w:asciiTheme="minorHAnsi" w:hAnsiTheme="minorHAnsi" w:cstheme="minorHAnsi"/>
          <w:b/>
          <w:bCs/>
          <w:color w:val="002060"/>
          <w:sz w:val="22"/>
          <w:szCs w:val="22"/>
        </w:rPr>
      </w:pPr>
    </w:p>
    <w:tbl>
      <w:tblPr>
        <w:tblStyle w:val="TabloKlavuzu"/>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1"/>
        <w:gridCol w:w="8564"/>
      </w:tblGrid>
      <w:tr w:rsidR="00F27DC3" w14:paraId="7312ADC3" w14:textId="77777777" w:rsidTr="00F27DC3">
        <w:tc>
          <w:tcPr>
            <w:tcW w:w="1501" w:type="dxa"/>
            <w:vAlign w:val="center"/>
          </w:tcPr>
          <w:p w14:paraId="7B3B95A9" w14:textId="77777777" w:rsidR="00F27DC3" w:rsidRDefault="00F27DC3" w:rsidP="0041069D">
            <w:pPr>
              <w:pStyle w:val="stBilgi"/>
            </w:pPr>
            <w:r>
              <w:rPr>
                <w:noProof/>
                <w:lang w:eastAsia="tr-TR"/>
              </w:rPr>
              <w:drawing>
                <wp:inline distT="0" distB="0" distL="0" distR="0" wp14:anchorId="2EA11318" wp14:editId="74663FEE">
                  <wp:extent cx="752475" cy="752475"/>
                  <wp:effectExtent l="0" t="0" r="9525"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28px.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2965" cy="752965"/>
                          </a:xfrm>
                          <a:prstGeom prst="rect">
                            <a:avLst/>
                          </a:prstGeom>
                        </pic:spPr>
                      </pic:pic>
                    </a:graphicData>
                  </a:graphic>
                </wp:inline>
              </w:drawing>
            </w:r>
          </w:p>
        </w:tc>
        <w:tc>
          <w:tcPr>
            <w:tcW w:w="8564" w:type="dxa"/>
          </w:tcPr>
          <w:p w14:paraId="37E9811C" w14:textId="0CD76E87" w:rsidR="00F27DC3" w:rsidRDefault="00F27DC3" w:rsidP="0041069D">
            <w:pPr>
              <w:ind w:hanging="254"/>
              <w:jc w:val="center"/>
              <w:rPr>
                <w:b/>
                <w:color w:val="C00000"/>
                <w:sz w:val="40"/>
              </w:rPr>
            </w:pPr>
            <w:r w:rsidRPr="00177676">
              <w:rPr>
                <w:b/>
                <w:color w:val="C00000"/>
                <w:sz w:val="40"/>
              </w:rPr>
              <w:t>T.C. TİCARET BAKANLIĞI</w:t>
            </w:r>
          </w:p>
          <w:p w14:paraId="3FB7D60F" w14:textId="006F4DEC" w:rsidR="00F27DC3" w:rsidRPr="00177676" w:rsidRDefault="00F27DC3" w:rsidP="0041069D">
            <w:pPr>
              <w:ind w:hanging="254"/>
              <w:jc w:val="center"/>
              <w:rPr>
                <w:b/>
                <w:color w:val="C00000"/>
                <w:sz w:val="32"/>
              </w:rPr>
            </w:pPr>
            <w:r w:rsidRPr="00177676">
              <w:rPr>
                <w:b/>
                <w:color w:val="C00000"/>
                <w:sz w:val="32"/>
              </w:rPr>
              <w:t>(</w:t>
            </w:r>
            <w:r>
              <w:rPr>
                <w:b/>
                <w:color w:val="C00000"/>
                <w:sz w:val="32"/>
              </w:rPr>
              <w:t>İhracat</w:t>
            </w:r>
            <w:r w:rsidRPr="00177676">
              <w:rPr>
                <w:b/>
                <w:color w:val="C00000"/>
                <w:sz w:val="32"/>
              </w:rPr>
              <w:t xml:space="preserve"> Genel Müdürlüğü)</w:t>
            </w:r>
          </w:p>
          <w:p w14:paraId="0251E17D" w14:textId="15FD8034" w:rsidR="00F27DC3" w:rsidRPr="0060502E" w:rsidRDefault="00F27DC3" w:rsidP="0056508D">
            <w:pPr>
              <w:ind w:hanging="254"/>
              <w:jc w:val="center"/>
              <w:rPr>
                <w:b/>
                <w:color w:val="002060"/>
                <w:sz w:val="32"/>
              </w:rPr>
            </w:pPr>
            <w:bookmarkStart w:id="0" w:name="_Hlk106099827"/>
            <w:r w:rsidRPr="0097219A">
              <w:rPr>
                <w:b/>
                <w:bCs/>
                <w:color w:val="002060"/>
                <w:sz w:val="32"/>
              </w:rPr>
              <w:t>E-Ticaret Paydaşları Listesine İlişkin Kriterler</w:t>
            </w:r>
            <w:bookmarkEnd w:id="0"/>
          </w:p>
        </w:tc>
      </w:tr>
    </w:tbl>
    <w:p w14:paraId="7EA282B4" w14:textId="77777777" w:rsidR="0097219A" w:rsidRPr="000A36D2" w:rsidRDefault="0097219A" w:rsidP="0097219A">
      <w:pPr>
        <w:pStyle w:val="ListeParagraf"/>
        <w:spacing w:after="0" w:line="240" w:lineRule="auto"/>
        <w:ind w:left="0"/>
        <w:jc w:val="both"/>
        <w:rPr>
          <w:rFonts w:ascii="Times New Roman" w:eastAsia="Times New Roman" w:hAnsi="Times New Roman" w:cs="Times New Roman"/>
          <w:sz w:val="24"/>
          <w:szCs w:val="24"/>
        </w:rPr>
      </w:pPr>
    </w:p>
    <w:tbl>
      <w:tblPr>
        <w:tblStyle w:val="TabloKlavuzu"/>
        <w:tblW w:w="10196" w:type="dxa"/>
        <w:tblLook w:val="04A0" w:firstRow="1" w:lastRow="0" w:firstColumn="1" w:lastColumn="0" w:noHBand="0" w:noVBand="1"/>
      </w:tblPr>
      <w:tblGrid>
        <w:gridCol w:w="841"/>
        <w:gridCol w:w="9355"/>
      </w:tblGrid>
      <w:tr w:rsidR="00340A82" w14:paraId="70766388" w14:textId="77777777" w:rsidTr="0041069D">
        <w:trPr>
          <w:trHeight w:val="385"/>
        </w:trPr>
        <w:tc>
          <w:tcPr>
            <w:tcW w:w="10196" w:type="dxa"/>
            <w:gridSpan w:val="2"/>
            <w:tcBorders>
              <w:top w:val="single" w:sz="8" w:space="0" w:color="002060"/>
              <w:left w:val="single" w:sz="8" w:space="0" w:color="002060"/>
              <w:bottom w:val="single" w:sz="8" w:space="0" w:color="002060"/>
              <w:right w:val="single" w:sz="8" w:space="0" w:color="002060"/>
            </w:tcBorders>
            <w:shd w:val="clear" w:color="auto" w:fill="002060"/>
          </w:tcPr>
          <w:p w14:paraId="3F59BB62" w14:textId="1D3AF10C" w:rsidR="00340A82" w:rsidRPr="00FC1A59" w:rsidRDefault="002A010D" w:rsidP="0041069D">
            <w:pPr>
              <w:jc w:val="center"/>
              <w:rPr>
                <w:rFonts w:cstheme="minorHAnsi"/>
                <w:b/>
                <w:bCs/>
                <w:color w:val="FFFFFF" w:themeColor="background1"/>
                <w:sz w:val="28"/>
                <w:szCs w:val="28"/>
              </w:rPr>
            </w:pPr>
            <w:bookmarkStart w:id="1" w:name="_Hlk105959825"/>
            <w:r w:rsidRPr="0097219A">
              <w:rPr>
                <w:rFonts w:cstheme="minorHAnsi"/>
                <w:b/>
                <w:bCs/>
                <w:color w:val="FFFFFF" w:themeColor="background1"/>
                <w:sz w:val="28"/>
                <w:szCs w:val="28"/>
              </w:rPr>
              <w:t>AMAÇ VE KAPSAM</w:t>
            </w:r>
          </w:p>
        </w:tc>
      </w:tr>
      <w:tr w:rsidR="0097219A" w14:paraId="4E4F5882" w14:textId="77777777" w:rsidTr="0041069D">
        <w:tc>
          <w:tcPr>
            <w:tcW w:w="841" w:type="dxa"/>
            <w:tcBorders>
              <w:top w:val="dotted" w:sz="4" w:space="0" w:color="auto"/>
              <w:left w:val="single" w:sz="8" w:space="0" w:color="002060"/>
              <w:bottom w:val="dotted" w:sz="4" w:space="0" w:color="auto"/>
              <w:right w:val="dotted" w:sz="4" w:space="0" w:color="auto"/>
            </w:tcBorders>
            <w:vAlign w:val="center"/>
          </w:tcPr>
          <w:p w14:paraId="7C62457B" w14:textId="5897A889" w:rsidR="0097219A" w:rsidRPr="00A8730B" w:rsidRDefault="0097219A" w:rsidP="0097219A">
            <w:pPr>
              <w:pStyle w:val="ListeParagraf"/>
              <w:numPr>
                <w:ilvl w:val="0"/>
                <w:numId w:val="39"/>
              </w:numPr>
              <w:jc w:val="center"/>
              <w:rPr>
                <w:rFonts w:cstheme="minorHAnsi"/>
              </w:rPr>
            </w:pPr>
          </w:p>
        </w:tc>
        <w:tc>
          <w:tcPr>
            <w:tcW w:w="9355" w:type="dxa"/>
            <w:tcBorders>
              <w:top w:val="dotted" w:sz="4" w:space="0" w:color="auto"/>
              <w:left w:val="dotted" w:sz="4" w:space="0" w:color="auto"/>
              <w:bottom w:val="dotted" w:sz="4" w:space="0" w:color="auto"/>
              <w:right w:val="single" w:sz="8" w:space="0" w:color="002060"/>
            </w:tcBorders>
          </w:tcPr>
          <w:p w14:paraId="61106DC0" w14:textId="382DD43C" w:rsidR="0097219A" w:rsidRPr="00A8730B" w:rsidRDefault="00EE3F94" w:rsidP="0097219A">
            <w:pPr>
              <w:jc w:val="both"/>
            </w:pPr>
            <w:r>
              <w:t>EK- E-Ticaret Paydaşları Listesi</w:t>
            </w:r>
            <w:r w:rsidR="0097219A" w:rsidRPr="00A8730B">
              <w:t>, 5986 sayılı E-İhracat Destekleri Hakkında Karar’ın 8 inci maddesi ile E-İhracat Desteklerine İlişkin Genelge’nin 18 inci maddesi kapsamında, hedef ülkelerdeki e-ticaret paydaşlarından alınacak hizmetlere ilişkin destekten yararlanmak isteyen</w:t>
            </w:r>
            <w:r>
              <w:t xml:space="preserve"> firmaların</w:t>
            </w:r>
            <w:r w:rsidR="0097219A" w:rsidRPr="00A8730B">
              <w:t xml:space="preserve"> </w:t>
            </w:r>
            <w:r>
              <w:t xml:space="preserve">faydalanması </w:t>
            </w:r>
            <w:r w:rsidR="0097219A" w:rsidRPr="00A8730B">
              <w:t>amacıyla yayımlanmaktadır.</w:t>
            </w:r>
          </w:p>
        </w:tc>
      </w:tr>
      <w:tr w:rsidR="00340A82" w14:paraId="002751E5" w14:textId="77777777" w:rsidTr="0041069D">
        <w:trPr>
          <w:trHeight w:val="385"/>
        </w:trPr>
        <w:tc>
          <w:tcPr>
            <w:tcW w:w="10196" w:type="dxa"/>
            <w:gridSpan w:val="2"/>
            <w:tcBorders>
              <w:top w:val="single" w:sz="8" w:space="0" w:color="002060"/>
              <w:left w:val="single" w:sz="8" w:space="0" w:color="002060"/>
              <w:bottom w:val="single" w:sz="8" w:space="0" w:color="002060"/>
              <w:right w:val="single" w:sz="8" w:space="0" w:color="002060"/>
            </w:tcBorders>
            <w:shd w:val="clear" w:color="auto" w:fill="002060"/>
          </w:tcPr>
          <w:p w14:paraId="27D70D56" w14:textId="77777777" w:rsidR="00340A82" w:rsidRPr="00FC1A59" w:rsidRDefault="002A010D" w:rsidP="0041069D">
            <w:pPr>
              <w:jc w:val="center"/>
              <w:rPr>
                <w:rFonts w:cstheme="minorHAnsi"/>
                <w:b/>
                <w:bCs/>
                <w:color w:val="FFFFFF" w:themeColor="background1"/>
                <w:sz w:val="28"/>
                <w:szCs w:val="28"/>
              </w:rPr>
            </w:pPr>
            <w:r w:rsidRPr="0097219A">
              <w:rPr>
                <w:rFonts w:cstheme="minorHAnsi"/>
                <w:b/>
                <w:bCs/>
                <w:color w:val="FFFFFF" w:themeColor="background1"/>
                <w:sz w:val="28"/>
                <w:szCs w:val="28"/>
              </w:rPr>
              <w:t>E-TİCARET PAYDAŞI</w:t>
            </w:r>
          </w:p>
        </w:tc>
      </w:tr>
      <w:tr w:rsidR="0097219A" w14:paraId="4186AE76" w14:textId="77777777" w:rsidTr="0041069D">
        <w:tc>
          <w:tcPr>
            <w:tcW w:w="841" w:type="dxa"/>
            <w:tcBorders>
              <w:top w:val="dotted" w:sz="4" w:space="0" w:color="auto"/>
              <w:left w:val="single" w:sz="8" w:space="0" w:color="002060"/>
              <w:bottom w:val="dotted" w:sz="4" w:space="0" w:color="auto"/>
              <w:right w:val="dotted" w:sz="4" w:space="0" w:color="auto"/>
            </w:tcBorders>
            <w:vAlign w:val="center"/>
          </w:tcPr>
          <w:p w14:paraId="7F7D73C3" w14:textId="77777777" w:rsidR="0097219A" w:rsidRPr="00A8730B" w:rsidRDefault="0097219A" w:rsidP="0097219A">
            <w:pPr>
              <w:pStyle w:val="ListeParagraf"/>
              <w:numPr>
                <w:ilvl w:val="0"/>
                <w:numId w:val="39"/>
              </w:numPr>
              <w:jc w:val="center"/>
              <w:rPr>
                <w:rFonts w:cstheme="minorHAnsi"/>
              </w:rPr>
            </w:pPr>
          </w:p>
        </w:tc>
        <w:tc>
          <w:tcPr>
            <w:tcW w:w="9355" w:type="dxa"/>
            <w:tcBorders>
              <w:top w:val="dotted" w:sz="4" w:space="0" w:color="auto"/>
              <w:left w:val="dotted" w:sz="4" w:space="0" w:color="auto"/>
              <w:bottom w:val="dotted" w:sz="4" w:space="0" w:color="auto"/>
              <w:right w:val="single" w:sz="8" w:space="0" w:color="002060"/>
            </w:tcBorders>
          </w:tcPr>
          <w:p w14:paraId="0ACEFB2D" w14:textId="77777777" w:rsidR="0097219A" w:rsidRPr="00A8730B" w:rsidRDefault="0097219A" w:rsidP="0097219A">
            <w:pPr>
              <w:jc w:val="both"/>
            </w:pPr>
            <w:r w:rsidRPr="00A8730B">
              <w:t>E-ticaret paydaşı; yurt dışı pazaryeri tarafından iş ortağı olarak tanınan veya ilgili ülkede uçtan uca e-ticaret çözümleri sunan firma, kurum veya kuruluşları ifade etmektedir (Karar md. 2).</w:t>
            </w:r>
          </w:p>
        </w:tc>
      </w:tr>
      <w:tr w:rsidR="00340A82" w14:paraId="2FC0E1A5" w14:textId="77777777" w:rsidTr="0041069D">
        <w:trPr>
          <w:trHeight w:val="385"/>
        </w:trPr>
        <w:tc>
          <w:tcPr>
            <w:tcW w:w="10196" w:type="dxa"/>
            <w:gridSpan w:val="2"/>
            <w:tcBorders>
              <w:top w:val="single" w:sz="8" w:space="0" w:color="002060"/>
              <w:left w:val="single" w:sz="8" w:space="0" w:color="002060"/>
              <w:bottom w:val="single" w:sz="8" w:space="0" w:color="002060"/>
              <w:right w:val="single" w:sz="8" w:space="0" w:color="002060"/>
            </w:tcBorders>
            <w:shd w:val="clear" w:color="auto" w:fill="002060"/>
          </w:tcPr>
          <w:p w14:paraId="66DFB8C9" w14:textId="77777777" w:rsidR="00340A82" w:rsidRPr="00FC1A59" w:rsidRDefault="002A010D" w:rsidP="0041069D">
            <w:pPr>
              <w:jc w:val="center"/>
              <w:rPr>
                <w:rFonts w:cstheme="minorHAnsi"/>
                <w:b/>
                <w:bCs/>
                <w:color w:val="FFFFFF" w:themeColor="background1"/>
                <w:sz w:val="28"/>
                <w:szCs w:val="28"/>
              </w:rPr>
            </w:pPr>
            <w:r w:rsidRPr="0097219A">
              <w:rPr>
                <w:rFonts w:cstheme="minorHAnsi"/>
                <w:b/>
                <w:bCs/>
                <w:color w:val="FFFFFF" w:themeColor="background1"/>
                <w:sz w:val="28"/>
                <w:szCs w:val="28"/>
              </w:rPr>
              <w:t>DESTEĞE İLİŞKİN HUSUSLAR</w:t>
            </w:r>
          </w:p>
        </w:tc>
      </w:tr>
      <w:tr w:rsidR="0097219A" w14:paraId="40375D51" w14:textId="77777777" w:rsidTr="0041069D">
        <w:tc>
          <w:tcPr>
            <w:tcW w:w="841" w:type="dxa"/>
            <w:tcBorders>
              <w:top w:val="dotted" w:sz="4" w:space="0" w:color="auto"/>
              <w:left w:val="single" w:sz="8" w:space="0" w:color="002060"/>
              <w:bottom w:val="dotted" w:sz="4" w:space="0" w:color="auto"/>
              <w:right w:val="dotted" w:sz="4" w:space="0" w:color="auto"/>
            </w:tcBorders>
            <w:vAlign w:val="center"/>
          </w:tcPr>
          <w:p w14:paraId="159D3CA1" w14:textId="77777777" w:rsidR="0097219A" w:rsidRPr="00A8730B" w:rsidRDefault="0097219A" w:rsidP="0097219A">
            <w:pPr>
              <w:pStyle w:val="ListeParagraf"/>
              <w:numPr>
                <w:ilvl w:val="0"/>
                <w:numId w:val="39"/>
              </w:numPr>
              <w:jc w:val="center"/>
              <w:rPr>
                <w:rFonts w:cstheme="minorHAnsi"/>
              </w:rPr>
            </w:pPr>
          </w:p>
        </w:tc>
        <w:tc>
          <w:tcPr>
            <w:tcW w:w="9355" w:type="dxa"/>
            <w:tcBorders>
              <w:top w:val="dotted" w:sz="4" w:space="0" w:color="auto"/>
              <w:left w:val="dotted" w:sz="4" w:space="0" w:color="auto"/>
              <w:bottom w:val="dotted" w:sz="4" w:space="0" w:color="auto"/>
              <w:right w:val="single" w:sz="8" w:space="0" w:color="002060"/>
            </w:tcBorders>
          </w:tcPr>
          <w:p w14:paraId="4C2B9D1E" w14:textId="77777777" w:rsidR="0097219A" w:rsidRPr="00A8730B" w:rsidRDefault="0097219A" w:rsidP="0097219A">
            <w:pPr>
              <w:jc w:val="both"/>
            </w:pPr>
            <w:r w:rsidRPr="00A8730B">
              <w:t>Destekten, bir önceki takvim yılındaki ihracatı 1.000.000 ABD dolarının üzerinde olan şirketler, E-İhracat Konsorsiyumları ve perakende e-ticaret siteleri yararlanabilir (Genelge md. 18/1).</w:t>
            </w:r>
          </w:p>
        </w:tc>
      </w:tr>
      <w:tr w:rsidR="0097219A" w14:paraId="03CE5055" w14:textId="77777777" w:rsidTr="0041069D">
        <w:tc>
          <w:tcPr>
            <w:tcW w:w="841" w:type="dxa"/>
            <w:tcBorders>
              <w:top w:val="dotted" w:sz="4" w:space="0" w:color="auto"/>
              <w:left w:val="single" w:sz="8" w:space="0" w:color="002060"/>
              <w:bottom w:val="dotted" w:sz="4" w:space="0" w:color="auto"/>
              <w:right w:val="dotted" w:sz="4" w:space="0" w:color="auto"/>
            </w:tcBorders>
            <w:vAlign w:val="center"/>
          </w:tcPr>
          <w:p w14:paraId="2703C8F7" w14:textId="77777777" w:rsidR="0097219A" w:rsidRPr="00A8730B" w:rsidRDefault="0097219A" w:rsidP="0097219A">
            <w:pPr>
              <w:pStyle w:val="ListeParagraf"/>
              <w:numPr>
                <w:ilvl w:val="0"/>
                <w:numId w:val="39"/>
              </w:numPr>
              <w:jc w:val="center"/>
              <w:rPr>
                <w:rFonts w:cstheme="minorHAnsi"/>
              </w:rPr>
            </w:pPr>
          </w:p>
        </w:tc>
        <w:tc>
          <w:tcPr>
            <w:tcW w:w="9355" w:type="dxa"/>
            <w:tcBorders>
              <w:top w:val="dotted" w:sz="4" w:space="0" w:color="auto"/>
              <w:left w:val="dotted" w:sz="4" w:space="0" w:color="auto"/>
              <w:bottom w:val="dotted" w:sz="4" w:space="0" w:color="auto"/>
              <w:right w:val="single" w:sz="8" w:space="0" w:color="002060"/>
            </w:tcBorders>
          </w:tcPr>
          <w:p w14:paraId="57416BB8" w14:textId="77777777" w:rsidR="0097219A" w:rsidRPr="00A8730B" w:rsidRDefault="0097219A" w:rsidP="0097219A">
            <w:pPr>
              <w:jc w:val="both"/>
            </w:pPr>
            <w:r w:rsidRPr="00A8730B">
              <w:t>Destek, “Hedef Ülkeler Listesi”nde yer alan ülkelerdeki yurt dışı pazaryerlerine yönelik olarak e-ticaret paydaşından alınan ve “E-Ticaret Paydaşından Alınabilecek Danışmanlık Hizmetleri Listesi”nde yer alan hizmetleri kapsar (Genelge md. 18/2).</w:t>
            </w:r>
          </w:p>
        </w:tc>
      </w:tr>
      <w:tr w:rsidR="0097219A" w14:paraId="760DDA96" w14:textId="77777777" w:rsidTr="0041069D">
        <w:tc>
          <w:tcPr>
            <w:tcW w:w="841" w:type="dxa"/>
            <w:tcBorders>
              <w:top w:val="dotted" w:sz="4" w:space="0" w:color="auto"/>
              <w:left w:val="single" w:sz="8" w:space="0" w:color="002060"/>
              <w:bottom w:val="dotted" w:sz="4" w:space="0" w:color="auto"/>
              <w:right w:val="dotted" w:sz="4" w:space="0" w:color="auto"/>
            </w:tcBorders>
            <w:vAlign w:val="center"/>
          </w:tcPr>
          <w:p w14:paraId="1CEC823B" w14:textId="77777777" w:rsidR="0097219A" w:rsidRPr="00A8730B" w:rsidRDefault="0097219A" w:rsidP="0097219A">
            <w:pPr>
              <w:pStyle w:val="ListeParagraf"/>
              <w:numPr>
                <w:ilvl w:val="0"/>
                <w:numId w:val="39"/>
              </w:numPr>
              <w:jc w:val="center"/>
              <w:rPr>
                <w:rFonts w:cstheme="minorHAnsi"/>
              </w:rPr>
            </w:pPr>
          </w:p>
        </w:tc>
        <w:tc>
          <w:tcPr>
            <w:tcW w:w="9355" w:type="dxa"/>
            <w:tcBorders>
              <w:top w:val="dotted" w:sz="4" w:space="0" w:color="auto"/>
              <w:left w:val="dotted" w:sz="4" w:space="0" w:color="auto"/>
              <w:bottom w:val="dotted" w:sz="4" w:space="0" w:color="auto"/>
              <w:right w:val="single" w:sz="8" w:space="0" w:color="002060"/>
            </w:tcBorders>
          </w:tcPr>
          <w:p w14:paraId="384CD180" w14:textId="77777777" w:rsidR="0097219A" w:rsidRPr="00A8730B" w:rsidRDefault="0097219A" w:rsidP="0097219A">
            <w:pPr>
              <w:jc w:val="both"/>
            </w:pPr>
            <w:r w:rsidRPr="00A8730B">
              <w:t>E-ticaret paydaşına satış üzerinden yapılan komisyon ödemeleri ile depozito olarak verilen ödemeler destek kapsamında değerlendirilmez (Genelge md. 18/3).</w:t>
            </w:r>
          </w:p>
        </w:tc>
      </w:tr>
      <w:tr w:rsidR="0097219A" w14:paraId="3D6B05C8" w14:textId="77777777" w:rsidTr="0041069D">
        <w:tc>
          <w:tcPr>
            <w:tcW w:w="841" w:type="dxa"/>
            <w:tcBorders>
              <w:top w:val="dotted" w:sz="4" w:space="0" w:color="auto"/>
              <w:left w:val="single" w:sz="8" w:space="0" w:color="002060"/>
              <w:bottom w:val="dotted" w:sz="4" w:space="0" w:color="auto"/>
              <w:right w:val="dotted" w:sz="4" w:space="0" w:color="auto"/>
            </w:tcBorders>
            <w:vAlign w:val="center"/>
          </w:tcPr>
          <w:p w14:paraId="0C87AA73" w14:textId="77777777" w:rsidR="0097219A" w:rsidRPr="00A8730B" w:rsidRDefault="0097219A" w:rsidP="0097219A">
            <w:pPr>
              <w:pStyle w:val="ListeParagraf"/>
              <w:numPr>
                <w:ilvl w:val="0"/>
                <w:numId w:val="39"/>
              </w:numPr>
              <w:jc w:val="center"/>
              <w:rPr>
                <w:rFonts w:cstheme="minorHAnsi"/>
              </w:rPr>
            </w:pPr>
          </w:p>
        </w:tc>
        <w:tc>
          <w:tcPr>
            <w:tcW w:w="9355" w:type="dxa"/>
            <w:tcBorders>
              <w:top w:val="dotted" w:sz="4" w:space="0" w:color="auto"/>
              <w:left w:val="dotted" w:sz="4" w:space="0" w:color="auto"/>
              <w:bottom w:val="dotted" w:sz="4" w:space="0" w:color="auto"/>
              <w:right w:val="single" w:sz="8" w:space="0" w:color="002060"/>
            </w:tcBorders>
          </w:tcPr>
          <w:p w14:paraId="4BA2BE4A" w14:textId="77777777" w:rsidR="0097219A" w:rsidRPr="00A8730B" w:rsidRDefault="0097219A" w:rsidP="0097219A">
            <w:pPr>
              <w:jc w:val="both"/>
            </w:pPr>
            <w:r w:rsidRPr="00A8730B">
              <w:t>Aynı pazaryeri için birden fazla e-ticaret paydaşından destek alınamaz (Genelge md. 18/4).</w:t>
            </w:r>
          </w:p>
        </w:tc>
      </w:tr>
      <w:tr w:rsidR="0097219A" w14:paraId="376A8DF8" w14:textId="77777777" w:rsidTr="0041069D">
        <w:tc>
          <w:tcPr>
            <w:tcW w:w="841" w:type="dxa"/>
            <w:tcBorders>
              <w:top w:val="dotted" w:sz="4" w:space="0" w:color="auto"/>
              <w:left w:val="single" w:sz="8" w:space="0" w:color="002060"/>
              <w:bottom w:val="dotted" w:sz="4" w:space="0" w:color="auto"/>
              <w:right w:val="dotted" w:sz="4" w:space="0" w:color="auto"/>
            </w:tcBorders>
            <w:vAlign w:val="center"/>
          </w:tcPr>
          <w:p w14:paraId="4DC9AEE2" w14:textId="77777777" w:rsidR="0097219A" w:rsidRPr="00A8730B" w:rsidRDefault="0097219A" w:rsidP="0097219A">
            <w:pPr>
              <w:pStyle w:val="ListeParagraf"/>
              <w:numPr>
                <w:ilvl w:val="0"/>
                <w:numId w:val="39"/>
              </w:numPr>
              <w:jc w:val="center"/>
              <w:rPr>
                <w:rFonts w:cstheme="minorHAnsi"/>
              </w:rPr>
            </w:pPr>
          </w:p>
        </w:tc>
        <w:tc>
          <w:tcPr>
            <w:tcW w:w="9355" w:type="dxa"/>
            <w:tcBorders>
              <w:top w:val="dotted" w:sz="4" w:space="0" w:color="auto"/>
              <w:left w:val="dotted" w:sz="4" w:space="0" w:color="auto"/>
              <w:bottom w:val="dotted" w:sz="4" w:space="0" w:color="auto"/>
              <w:right w:val="single" w:sz="8" w:space="0" w:color="002060"/>
            </w:tcBorders>
          </w:tcPr>
          <w:p w14:paraId="4D46FD27" w14:textId="77777777" w:rsidR="0097219A" w:rsidRPr="00A8730B" w:rsidRDefault="0097219A" w:rsidP="0097219A">
            <w:pPr>
              <w:jc w:val="both"/>
            </w:pPr>
            <w:r w:rsidRPr="00A8730B">
              <w:t>Ön onay; e-ticaret paydaşının ilgili yurt dışı pazaryeri tarafından onaylanmış, akredite edilmiş veya kabul görmüş satıcı olması ya da ilgili ülkedeki Bakanlık yurt dışı temsilcisi tarafından uygun görülmesi, hizmetin içeriği, bütçesi ve sağlayacağı faydalar dikkate alınarak verilir. Ön onay başvurusu öncesinde ilgili ülkedeki Bakanlık yurt dışı temsilcisi ile bilgi alışverişinde bulunulması esastır (Genelge md. 18/6-7).</w:t>
            </w:r>
          </w:p>
        </w:tc>
      </w:tr>
      <w:tr w:rsidR="0097219A" w14:paraId="51234F5B" w14:textId="77777777" w:rsidTr="0041069D">
        <w:tc>
          <w:tcPr>
            <w:tcW w:w="841" w:type="dxa"/>
            <w:tcBorders>
              <w:top w:val="dotted" w:sz="4" w:space="0" w:color="auto"/>
              <w:left w:val="single" w:sz="8" w:space="0" w:color="002060"/>
              <w:bottom w:val="dotted" w:sz="4" w:space="0" w:color="auto"/>
              <w:right w:val="dotted" w:sz="4" w:space="0" w:color="auto"/>
            </w:tcBorders>
            <w:vAlign w:val="center"/>
          </w:tcPr>
          <w:p w14:paraId="0DD543E8" w14:textId="77777777" w:rsidR="0097219A" w:rsidRPr="00A8730B" w:rsidRDefault="0097219A" w:rsidP="0097219A">
            <w:pPr>
              <w:pStyle w:val="ListeParagraf"/>
              <w:numPr>
                <w:ilvl w:val="0"/>
                <w:numId w:val="39"/>
              </w:numPr>
              <w:jc w:val="center"/>
              <w:rPr>
                <w:rFonts w:cstheme="minorHAnsi"/>
              </w:rPr>
            </w:pPr>
          </w:p>
        </w:tc>
        <w:tc>
          <w:tcPr>
            <w:tcW w:w="9355" w:type="dxa"/>
            <w:tcBorders>
              <w:top w:val="dotted" w:sz="4" w:space="0" w:color="auto"/>
              <w:left w:val="dotted" w:sz="4" w:space="0" w:color="auto"/>
              <w:bottom w:val="dotted" w:sz="4" w:space="0" w:color="auto"/>
              <w:right w:val="single" w:sz="8" w:space="0" w:color="002060"/>
            </w:tcBorders>
          </w:tcPr>
          <w:p w14:paraId="499AC278" w14:textId="77777777" w:rsidR="0097219A" w:rsidRPr="00A8730B" w:rsidRDefault="0097219A" w:rsidP="0097219A">
            <w:pPr>
              <w:jc w:val="both"/>
            </w:pPr>
            <w:r w:rsidRPr="00A8730B">
              <w:t>Destek kapsamında yurt dışı pazaryerinde Türk ürünleri listelenir (Genelge md. 18/8).</w:t>
            </w:r>
          </w:p>
        </w:tc>
      </w:tr>
      <w:tr w:rsidR="00340A82" w14:paraId="1CBD7423" w14:textId="77777777" w:rsidTr="0041069D">
        <w:trPr>
          <w:trHeight w:val="385"/>
        </w:trPr>
        <w:tc>
          <w:tcPr>
            <w:tcW w:w="10196" w:type="dxa"/>
            <w:gridSpan w:val="2"/>
            <w:tcBorders>
              <w:top w:val="single" w:sz="8" w:space="0" w:color="002060"/>
              <w:left w:val="single" w:sz="8" w:space="0" w:color="002060"/>
              <w:bottom w:val="single" w:sz="8" w:space="0" w:color="002060"/>
              <w:right w:val="single" w:sz="8" w:space="0" w:color="002060"/>
            </w:tcBorders>
            <w:shd w:val="clear" w:color="auto" w:fill="002060"/>
          </w:tcPr>
          <w:p w14:paraId="52A84720" w14:textId="77777777" w:rsidR="00340A82" w:rsidRPr="00FC1A59" w:rsidRDefault="002A010D" w:rsidP="0041069D">
            <w:pPr>
              <w:jc w:val="center"/>
              <w:rPr>
                <w:rFonts w:cstheme="minorHAnsi"/>
                <w:b/>
                <w:bCs/>
                <w:color w:val="FFFFFF" w:themeColor="background1"/>
                <w:sz w:val="28"/>
                <w:szCs w:val="28"/>
              </w:rPr>
            </w:pPr>
            <w:r w:rsidRPr="0097219A">
              <w:rPr>
                <w:rFonts w:cstheme="minorHAnsi"/>
                <w:b/>
                <w:bCs/>
                <w:color w:val="FFFFFF" w:themeColor="background1"/>
                <w:sz w:val="28"/>
                <w:szCs w:val="28"/>
              </w:rPr>
              <w:t>LİSTEYE ALINMA KRİTERLERİ</w:t>
            </w:r>
          </w:p>
        </w:tc>
      </w:tr>
      <w:tr w:rsidR="0097219A" w14:paraId="0439E35D" w14:textId="77777777" w:rsidTr="0041069D">
        <w:tc>
          <w:tcPr>
            <w:tcW w:w="841" w:type="dxa"/>
            <w:tcBorders>
              <w:top w:val="dotted" w:sz="4" w:space="0" w:color="auto"/>
              <w:left w:val="single" w:sz="8" w:space="0" w:color="002060"/>
              <w:bottom w:val="dotted" w:sz="4" w:space="0" w:color="auto"/>
              <w:right w:val="dotted" w:sz="4" w:space="0" w:color="auto"/>
            </w:tcBorders>
            <w:vAlign w:val="center"/>
          </w:tcPr>
          <w:p w14:paraId="2B1D3091" w14:textId="77777777" w:rsidR="0097219A" w:rsidRPr="00A8730B" w:rsidRDefault="0097219A" w:rsidP="0097219A">
            <w:pPr>
              <w:pStyle w:val="ListeParagraf"/>
              <w:numPr>
                <w:ilvl w:val="0"/>
                <w:numId w:val="39"/>
              </w:numPr>
              <w:jc w:val="center"/>
              <w:rPr>
                <w:rFonts w:cstheme="minorHAnsi"/>
              </w:rPr>
            </w:pPr>
          </w:p>
        </w:tc>
        <w:tc>
          <w:tcPr>
            <w:tcW w:w="9355" w:type="dxa"/>
            <w:tcBorders>
              <w:top w:val="dotted" w:sz="4" w:space="0" w:color="auto"/>
              <w:left w:val="dotted" w:sz="4" w:space="0" w:color="auto"/>
              <w:bottom w:val="dotted" w:sz="4" w:space="0" w:color="auto"/>
              <w:right w:val="single" w:sz="8" w:space="0" w:color="002060"/>
            </w:tcBorders>
          </w:tcPr>
          <w:p w14:paraId="19DCF9F4" w14:textId="77777777" w:rsidR="0097219A" w:rsidRPr="00A8730B" w:rsidRDefault="0097219A" w:rsidP="0097219A">
            <w:pPr>
              <w:jc w:val="both"/>
            </w:pPr>
            <w:r w:rsidRPr="00A8730B">
              <w:t>“Hedef Ülkeler Listesi”nde yer alan bir ülkede faaliyet gösterilmesi ve aşağıdaki hizmetlerden en az üçünün sunulması:</w:t>
            </w:r>
          </w:p>
          <w:p w14:paraId="4D6DBFDC" w14:textId="77777777" w:rsidR="0097219A" w:rsidRPr="00A8730B" w:rsidRDefault="0097219A" w:rsidP="0097219A">
            <w:pPr>
              <w:jc w:val="both"/>
            </w:pPr>
            <w:r w:rsidRPr="00A8730B">
              <w:t>a) Hesap açılış ve onay yönetimi (şirket ve hesap doğrulama, onay sürecinin takibi),</w:t>
            </w:r>
          </w:p>
          <w:p w14:paraId="066639EF" w14:textId="77777777" w:rsidR="0097219A" w:rsidRPr="00A8730B" w:rsidRDefault="0097219A" w:rsidP="0097219A">
            <w:pPr>
              <w:jc w:val="both"/>
            </w:pPr>
            <w:r w:rsidRPr="00A8730B">
              <w:t>b) Mağaza yönetimi (mağaza kurulumu, ürün listeleme, ihlal ve hesabın askıya alınması hâllerine ilişkin çözümler),</w:t>
            </w:r>
          </w:p>
          <w:p w14:paraId="1AC94597" w14:textId="77777777" w:rsidR="0097219A" w:rsidRPr="00A8730B" w:rsidRDefault="0097219A" w:rsidP="0097219A">
            <w:pPr>
              <w:jc w:val="both"/>
            </w:pPr>
            <w:r w:rsidRPr="00A8730B">
              <w:t>c) Reklam ve satış yönetimi (reklam yönetimi, fiyat, stok ve satış takibi),</w:t>
            </w:r>
          </w:p>
          <w:p w14:paraId="367F7B70" w14:textId="77777777" w:rsidR="0097219A" w:rsidRPr="00A8730B" w:rsidRDefault="0097219A" w:rsidP="0097219A">
            <w:pPr>
              <w:jc w:val="both"/>
            </w:pPr>
            <w:r w:rsidRPr="00A8730B">
              <w:t>ç) İçerik danışmanlığı (fiyatlandırma, ürün fotoğrafı ve ürün açıklaması),</w:t>
            </w:r>
          </w:p>
          <w:p w14:paraId="53AF3966" w14:textId="77777777" w:rsidR="0097219A" w:rsidRPr="00A8730B" w:rsidRDefault="0097219A" w:rsidP="0097219A">
            <w:pPr>
              <w:jc w:val="both"/>
            </w:pPr>
            <w:r w:rsidRPr="00A8730B">
              <w:t>d) Lojistik entegrasyonu (yerel depo, pazaryeri lojistik hizmetleri ve üçüncü taraf lojistik entegrasyonu, iade yönetimi).</w:t>
            </w:r>
          </w:p>
        </w:tc>
      </w:tr>
      <w:tr w:rsidR="0097219A" w14:paraId="42544A19" w14:textId="77777777" w:rsidTr="0041069D">
        <w:tc>
          <w:tcPr>
            <w:tcW w:w="841" w:type="dxa"/>
            <w:tcBorders>
              <w:top w:val="dotted" w:sz="4" w:space="0" w:color="auto"/>
              <w:left w:val="single" w:sz="8" w:space="0" w:color="002060"/>
              <w:bottom w:val="dotted" w:sz="4" w:space="0" w:color="auto"/>
              <w:right w:val="dotted" w:sz="4" w:space="0" w:color="auto"/>
            </w:tcBorders>
            <w:vAlign w:val="center"/>
          </w:tcPr>
          <w:p w14:paraId="3BD40A14" w14:textId="77777777" w:rsidR="0097219A" w:rsidRPr="00A8730B" w:rsidRDefault="0097219A" w:rsidP="0097219A">
            <w:pPr>
              <w:pStyle w:val="ListeParagraf"/>
              <w:numPr>
                <w:ilvl w:val="0"/>
                <w:numId w:val="39"/>
              </w:numPr>
              <w:jc w:val="center"/>
              <w:rPr>
                <w:rFonts w:cstheme="minorHAnsi"/>
              </w:rPr>
            </w:pPr>
          </w:p>
        </w:tc>
        <w:tc>
          <w:tcPr>
            <w:tcW w:w="9355" w:type="dxa"/>
            <w:tcBorders>
              <w:top w:val="dotted" w:sz="4" w:space="0" w:color="auto"/>
              <w:left w:val="dotted" w:sz="4" w:space="0" w:color="auto"/>
              <w:bottom w:val="dotted" w:sz="4" w:space="0" w:color="auto"/>
              <w:right w:val="single" w:sz="8" w:space="0" w:color="002060"/>
            </w:tcBorders>
          </w:tcPr>
          <w:p w14:paraId="509369F2" w14:textId="77777777" w:rsidR="0097219A" w:rsidRPr="00A8730B" w:rsidRDefault="0097219A" w:rsidP="0097219A">
            <w:pPr>
              <w:jc w:val="both"/>
            </w:pPr>
            <w:r w:rsidRPr="00A8730B">
              <w:t>Yalnızca dijital reklam, yazılım, şirket kuruluşu, muhasebe, hukuk danışmanlığı, kargo veya eğitim gibi tek bir alanda hizmet sunan firmalar listeye alınmaz.</w:t>
            </w:r>
          </w:p>
        </w:tc>
      </w:tr>
    </w:tbl>
    <w:p w14:paraId="72C8C3DC" w14:textId="77777777" w:rsidR="009A1FF7" w:rsidRDefault="009A1FF7">
      <w:r>
        <w:br w:type="page"/>
      </w:r>
    </w:p>
    <w:tbl>
      <w:tblPr>
        <w:tblStyle w:val="TabloKlavuzu"/>
        <w:tblW w:w="10196" w:type="dxa"/>
        <w:tblLook w:val="04A0" w:firstRow="1" w:lastRow="0" w:firstColumn="1" w:lastColumn="0" w:noHBand="0" w:noVBand="1"/>
      </w:tblPr>
      <w:tblGrid>
        <w:gridCol w:w="841"/>
        <w:gridCol w:w="9355"/>
      </w:tblGrid>
      <w:tr w:rsidR="00340A82" w14:paraId="6938FCB1" w14:textId="77777777" w:rsidTr="0041069D">
        <w:trPr>
          <w:trHeight w:val="385"/>
        </w:trPr>
        <w:tc>
          <w:tcPr>
            <w:tcW w:w="10196" w:type="dxa"/>
            <w:gridSpan w:val="2"/>
            <w:tcBorders>
              <w:top w:val="single" w:sz="8" w:space="0" w:color="002060"/>
              <w:left w:val="single" w:sz="8" w:space="0" w:color="002060"/>
              <w:bottom w:val="single" w:sz="8" w:space="0" w:color="002060"/>
              <w:right w:val="single" w:sz="8" w:space="0" w:color="002060"/>
            </w:tcBorders>
            <w:shd w:val="clear" w:color="auto" w:fill="002060"/>
          </w:tcPr>
          <w:p w14:paraId="36AB6B1D" w14:textId="10B10991" w:rsidR="00340A82" w:rsidRPr="00FC1A59" w:rsidRDefault="002A010D" w:rsidP="0041069D">
            <w:pPr>
              <w:jc w:val="center"/>
              <w:rPr>
                <w:rFonts w:cstheme="minorHAnsi"/>
                <w:b/>
                <w:bCs/>
                <w:color w:val="FFFFFF" w:themeColor="background1"/>
                <w:sz w:val="28"/>
                <w:szCs w:val="28"/>
              </w:rPr>
            </w:pPr>
            <w:r w:rsidRPr="0097219A">
              <w:rPr>
                <w:rFonts w:cstheme="minorHAnsi"/>
                <w:b/>
                <w:bCs/>
                <w:color w:val="FFFFFF" w:themeColor="background1"/>
                <w:sz w:val="28"/>
                <w:szCs w:val="28"/>
              </w:rPr>
              <w:lastRenderedPageBreak/>
              <w:t>LİSTEDE YER ALMAYAN E-TİCARET PAYDAŞLARI</w:t>
            </w:r>
          </w:p>
        </w:tc>
      </w:tr>
      <w:tr w:rsidR="009A1FF7" w14:paraId="3DB71A83" w14:textId="77777777" w:rsidTr="00DD5A51">
        <w:trPr>
          <w:trHeight w:val="3795"/>
        </w:trPr>
        <w:tc>
          <w:tcPr>
            <w:tcW w:w="841" w:type="dxa"/>
            <w:tcBorders>
              <w:top w:val="dotted" w:sz="4" w:space="0" w:color="auto"/>
              <w:left w:val="single" w:sz="8" w:space="0" w:color="002060"/>
              <w:right w:val="dotted" w:sz="4" w:space="0" w:color="auto"/>
            </w:tcBorders>
            <w:vAlign w:val="center"/>
          </w:tcPr>
          <w:p w14:paraId="4A43053E" w14:textId="77777777" w:rsidR="009A1FF7" w:rsidRPr="00A8730B" w:rsidRDefault="009A1FF7" w:rsidP="0097219A">
            <w:pPr>
              <w:pStyle w:val="ListeParagraf"/>
              <w:numPr>
                <w:ilvl w:val="0"/>
                <w:numId w:val="39"/>
              </w:numPr>
              <w:jc w:val="center"/>
              <w:rPr>
                <w:rFonts w:cstheme="minorHAnsi"/>
              </w:rPr>
            </w:pPr>
          </w:p>
        </w:tc>
        <w:tc>
          <w:tcPr>
            <w:tcW w:w="9355" w:type="dxa"/>
            <w:tcBorders>
              <w:top w:val="dotted" w:sz="4" w:space="0" w:color="auto"/>
              <w:left w:val="dotted" w:sz="4" w:space="0" w:color="auto"/>
              <w:right w:val="single" w:sz="8" w:space="0" w:color="002060"/>
            </w:tcBorders>
          </w:tcPr>
          <w:p w14:paraId="35D09FAC" w14:textId="77777777" w:rsidR="009A1FF7" w:rsidRDefault="009A1FF7" w:rsidP="0097219A">
            <w:pPr>
              <w:jc w:val="both"/>
            </w:pPr>
            <w:r w:rsidRPr="00A8730B">
              <w:t>E-ticaret paydaşlarından alınan hizmetlere ilişkin destekten yararlanmak isteyen yararlanıcıların hizmeti bu listede yer alan e-ticaret paydaşlarından alması gerekmektedir. Listede yer almayan bir e-ticaret paydaşı, 4 üncü bölümdeki kriterleri sağlaması kaydıyla aşağıdaki yollardan biriyle listeye eklenebilir:</w:t>
            </w:r>
          </w:p>
          <w:p w14:paraId="5D9170E6" w14:textId="77777777" w:rsidR="009A1FF7" w:rsidRPr="00A8730B" w:rsidRDefault="009A1FF7" w:rsidP="0097219A">
            <w:pPr>
              <w:jc w:val="both"/>
            </w:pPr>
          </w:p>
          <w:p w14:paraId="4E34DD11" w14:textId="68F22AF7" w:rsidR="009A1FF7" w:rsidRDefault="009A1FF7" w:rsidP="007520F6">
            <w:pPr>
              <w:pStyle w:val="ListeParagraf"/>
              <w:numPr>
                <w:ilvl w:val="0"/>
                <w:numId w:val="51"/>
              </w:numPr>
              <w:jc w:val="both"/>
            </w:pPr>
            <w:r w:rsidRPr="00A8730B">
              <w:t>E-ticaret paydaşlarından alınan hizmetlere ilişkin destekten yararlanmak isteyen fakat “E-Ticaret Paydaşları Listesi”nde hizmet almak istediği firma, kurum veya kuruluş yer almayan yararlanıcı, incelemeci kuruluşa başvurur. Bakanlık yurt dışı temsilcisi, incelemeci kuruluşun yararlanıcıya ait talebi iletmesini müteakip görüşünü incelemeci kuruluşa</w:t>
            </w:r>
            <w:r>
              <w:t xml:space="preserve"> ve Bakanlığa</w:t>
            </w:r>
            <w:r w:rsidRPr="00A8730B">
              <w:t xml:space="preserve"> ilet</w:t>
            </w:r>
            <w:r>
              <w:t>ir</w:t>
            </w:r>
            <w:r w:rsidRPr="00A8730B">
              <w:t>.</w:t>
            </w:r>
          </w:p>
          <w:p w14:paraId="12E4011A" w14:textId="51198927" w:rsidR="009A1FF7" w:rsidRDefault="009A1FF7" w:rsidP="00EE3F94">
            <w:pPr>
              <w:pStyle w:val="ListeParagraf"/>
              <w:numPr>
                <w:ilvl w:val="0"/>
                <w:numId w:val="51"/>
              </w:numPr>
              <w:jc w:val="both"/>
            </w:pPr>
            <w:r w:rsidRPr="00A8730B">
              <w:t>Bir e-ticaret paydaşının faaliyette bulunduğu ülkedeki Bakanlık yurt dışı temsilcisine “E-Ticaret Paydaşları Listesi”ne eklenmek üzere talepte bulunması durumunda, Bakanlık yurt dışı temsilcisi görüşü ile birlikte ilgili talebi Genel Müdürlüğümüze ilet</w:t>
            </w:r>
            <w:r>
              <w:t>ir</w:t>
            </w:r>
            <w:r w:rsidRPr="00A8730B">
              <w:t>.</w:t>
            </w:r>
          </w:p>
          <w:p w14:paraId="082CE76E" w14:textId="23A713F4" w:rsidR="009A1FF7" w:rsidRPr="00A8730B" w:rsidRDefault="009A1FF7" w:rsidP="00EE3F94">
            <w:pPr>
              <w:pStyle w:val="ListeParagraf"/>
              <w:numPr>
                <w:ilvl w:val="0"/>
                <w:numId w:val="51"/>
              </w:numPr>
              <w:jc w:val="both"/>
            </w:pPr>
            <w:r w:rsidRPr="00A8730B">
              <w:t>Bakanlık yurt dışı temsilcisi, görev yaptığı ülkede bir e-ticaret paydaşını yaptığı incelemeler neticesinde uygun görmesi durumunda, adı geçen firma, kurum veya kuruluşun listeye eklenmesi konusunda Genel Müdürlüğümüze re’sen görüş ver</w:t>
            </w:r>
            <w:r>
              <w:t>ir</w:t>
            </w:r>
            <w:r w:rsidRPr="00A8730B">
              <w:t>.</w:t>
            </w:r>
          </w:p>
        </w:tc>
      </w:tr>
      <w:tr w:rsidR="00340A82" w14:paraId="724AD70E" w14:textId="77777777" w:rsidTr="0041069D">
        <w:trPr>
          <w:trHeight w:val="385"/>
        </w:trPr>
        <w:tc>
          <w:tcPr>
            <w:tcW w:w="10196" w:type="dxa"/>
            <w:gridSpan w:val="2"/>
            <w:tcBorders>
              <w:top w:val="single" w:sz="8" w:space="0" w:color="002060"/>
              <w:left w:val="single" w:sz="8" w:space="0" w:color="002060"/>
              <w:bottom w:val="single" w:sz="8" w:space="0" w:color="002060"/>
              <w:right w:val="single" w:sz="8" w:space="0" w:color="002060"/>
            </w:tcBorders>
            <w:shd w:val="clear" w:color="auto" w:fill="002060"/>
          </w:tcPr>
          <w:p w14:paraId="52CF35AC" w14:textId="77777777" w:rsidR="00340A82" w:rsidRPr="00FC1A59" w:rsidRDefault="002A010D" w:rsidP="0041069D">
            <w:pPr>
              <w:jc w:val="center"/>
              <w:rPr>
                <w:rFonts w:cstheme="minorHAnsi"/>
                <w:b/>
                <w:bCs/>
                <w:color w:val="FFFFFF" w:themeColor="background1"/>
                <w:sz w:val="28"/>
                <w:szCs w:val="28"/>
              </w:rPr>
            </w:pPr>
            <w:r w:rsidRPr="0097219A">
              <w:rPr>
                <w:rFonts w:cstheme="minorHAnsi"/>
                <w:b/>
                <w:bCs/>
                <w:color w:val="FFFFFF" w:themeColor="background1"/>
                <w:sz w:val="28"/>
                <w:szCs w:val="28"/>
              </w:rPr>
              <w:t>DİĞER HUSUSLAR</w:t>
            </w:r>
          </w:p>
        </w:tc>
      </w:tr>
      <w:tr w:rsidR="0097219A" w14:paraId="69416E50" w14:textId="77777777" w:rsidTr="0041069D">
        <w:tc>
          <w:tcPr>
            <w:tcW w:w="841" w:type="dxa"/>
            <w:tcBorders>
              <w:top w:val="dotted" w:sz="4" w:space="0" w:color="auto"/>
              <w:left w:val="single" w:sz="8" w:space="0" w:color="002060"/>
              <w:bottom w:val="dotted" w:sz="4" w:space="0" w:color="auto"/>
              <w:right w:val="dotted" w:sz="4" w:space="0" w:color="auto"/>
            </w:tcBorders>
            <w:vAlign w:val="center"/>
          </w:tcPr>
          <w:p w14:paraId="3C29308B" w14:textId="77777777" w:rsidR="0097219A" w:rsidRPr="00A8730B" w:rsidRDefault="0097219A" w:rsidP="0097219A">
            <w:pPr>
              <w:pStyle w:val="ListeParagraf"/>
              <w:numPr>
                <w:ilvl w:val="0"/>
                <w:numId w:val="39"/>
              </w:numPr>
              <w:jc w:val="center"/>
              <w:rPr>
                <w:rFonts w:cstheme="minorHAnsi"/>
              </w:rPr>
            </w:pPr>
          </w:p>
        </w:tc>
        <w:tc>
          <w:tcPr>
            <w:tcW w:w="9355" w:type="dxa"/>
            <w:tcBorders>
              <w:top w:val="dotted" w:sz="4" w:space="0" w:color="auto"/>
              <w:left w:val="dotted" w:sz="4" w:space="0" w:color="auto"/>
              <w:bottom w:val="dotted" w:sz="4" w:space="0" w:color="auto"/>
              <w:right w:val="single" w:sz="8" w:space="0" w:color="002060"/>
            </w:tcBorders>
          </w:tcPr>
          <w:p w14:paraId="13381319" w14:textId="76F1A62D" w:rsidR="0097219A" w:rsidRPr="00A8730B" w:rsidRDefault="009A1FF7" w:rsidP="0097219A">
            <w:pPr>
              <w:jc w:val="both"/>
            </w:pPr>
            <w:r>
              <w:t>Bir e-ticaret paydaşının EK- E-Ticaret Paydaşları Listesi’nde yer alması</w:t>
            </w:r>
            <w:r w:rsidR="0097219A" w:rsidRPr="00A8730B">
              <w:t>, ilgili e-ticaret paydaşından alınacak hizmetlerin destek kapsamında doğrudan uygun görüleceği anlamına gelmez; ön onay başvuruları incelemeci kuruluş tarafından Genelge hükümleri çerçevesinde değerlendirilir.</w:t>
            </w:r>
          </w:p>
        </w:tc>
      </w:tr>
      <w:tr w:rsidR="0097219A" w14:paraId="08DB7B90" w14:textId="77777777" w:rsidTr="0041069D">
        <w:tc>
          <w:tcPr>
            <w:tcW w:w="841" w:type="dxa"/>
            <w:tcBorders>
              <w:top w:val="dotted" w:sz="4" w:space="0" w:color="auto"/>
              <w:left w:val="single" w:sz="8" w:space="0" w:color="002060"/>
              <w:bottom w:val="dotted" w:sz="4" w:space="0" w:color="auto"/>
              <w:right w:val="dotted" w:sz="4" w:space="0" w:color="auto"/>
            </w:tcBorders>
            <w:vAlign w:val="center"/>
          </w:tcPr>
          <w:p w14:paraId="0E31D0CD" w14:textId="77777777" w:rsidR="0097219A" w:rsidRPr="00A8730B" w:rsidRDefault="0097219A" w:rsidP="0097219A">
            <w:pPr>
              <w:pStyle w:val="ListeParagraf"/>
              <w:numPr>
                <w:ilvl w:val="0"/>
                <w:numId w:val="39"/>
              </w:numPr>
              <w:jc w:val="center"/>
              <w:rPr>
                <w:rFonts w:cstheme="minorHAnsi"/>
              </w:rPr>
            </w:pPr>
            <w:bookmarkStart w:id="2" w:name="_Ref105750274"/>
          </w:p>
        </w:tc>
        <w:bookmarkEnd w:id="2"/>
        <w:tc>
          <w:tcPr>
            <w:tcW w:w="9355" w:type="dxa"/>
            <w:tcBorders>
              <w:top w:val="dotted" w:sz="4" w:space="0" w:color="auto"/>
              <w:left w:val="dotted" w:sz="4" w:space="0" w:color="auto"/>
              <w:bottom w:val="dotted" w:sz="4" w:space="0" w:color="auto"/>
              <w:right w:val="single" w:sz="8" w:space="0" w:color="002060"/>
            </w:tcBorders>
          </w:tcPr>
          <w:p w14:paraId="282404DE" w14:textId="2048B9A5" w:rsidR="0097219A" w:rsidRPr="00A8730B" w:rsidRDefault="0097219A" w:rsidP="0097219A">
            <w:pPr>
              <w:jc w:val="both"/>
            </w:pPr>
            <w:r w:rsidRPr="00A8730B">
              <w:t>Liste, Bakanlığımız yurt dışı teşkilatının değerlendirmeleri doğrultusunda Genel Müdürlükçe güncellenir. Bakanlığımız, listede yer alan firmaların sunduğu hizmetler</w:t>
            </w:r>
            <w:r w:rsidR="009A1FF7">
              <w:t>den</w:t>
            </w:r>
            <w:r w:rsidRPr="00A8730B">
              <w:t xml:space="preserve"> sorumlu değildir.</w:t>
            </w:r>
          </w:p>
        </w:tc>
      </w:tr>
      <w:bookmarkEnd w:id="1"/>
    </w:tbl>
    <w:p w14:paraId="6885A865" w14:textId="77777777" w:rsidR="00317EC4" w:rsidRDefault="00317EC4"/>
    <w:sectPr w:rsidR="00317EC4" w:rsidSect="007460F7">
      <w:footerReference w:type="default" r:id="rId9"/>
      <w:pgSz w:w="11906" w:h="16838"/>
      <w:pgMar w:top="567" w:right="851" w:bottom="567" w:left="851" w:header="567" w:footer="426" w:gutter="0"/>
      <w:pgBorders w:offsetFrom="page">
        <w:top w:val="double" w:sz="6" w:space="24" w:color="44546A" w:themeColor="text2"/>
        <w:left w:val="double" w:sz="6" w:space="24" w:color="44546A" w:themeColor="text2"/>
        <w:bottom w:val="double" w:sz="6" w:space="24" w:color="44546A" w:themeColor="text2"/>
        <w:right w:val="double" w:sz="6" w:space="24" w:color="44546A" w:themeColor="text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8C063" w14:textId="77777777" w:rsidR="00317EC4" w:rsidRDefault="00317EC4" w:rsidP="00FA1F05">
      <w:pPr>
        <w:spacing w:after="0" w:line="240" w:lineRule="auto"/>
      </w:pPr>
      <w:r>
        <w:separator/>
      </w:r>
    </w:p>
  </w:endnote>
  <w:endnote w:type="continuationSeparator" w:id="0">
    <w:p w14:paraId="62589196" w14:textId="77777777" w:rsidR="00317EC4" w:rsidRDefault="00317EC4" w:rsidP="00FA1F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5553446"/>
      <w:docPartObj>
        <w:docPartGallery w:val="Page Numbers (Bottom of Page)"/>
        <w:docPartUnique/>
      </w:docPartObj>
    </w:sdtPr>
    <w:sdtContent>
      <w:sdt>
        <w:sdtPr>
          <w:id w:val="1728636285"/>
          <w:docPartObj>
            <w:docPartGallery w:val="Page Numbers (Top of Page)"/>
            <w:docPartUnique/>
          </w:docPartObj>
        </w:sdtPr>
        <w:sdtContent>
          <w:p w14:paraId="6E4F57D4" w14:textId="382B1974" w:rsidR="00C13E77" w:rsidRDefault="0097219A" w:rsidP="005278D9">
            <w:pPr>
              <w:ind w:hanging="254"/>
              <w:jc w:val="center"/>
              <w:rPr>
                <w:rFonts w:cstheme="minorHAnsi"/>
                <w:bCs/>
                <w:color w:val="002060"/>
                <w:sz w:val="20"/>
                <w:szCs w:val="20"/>
              </w:rPr>
            </w:pPr>
            <w:r w:rsidRPr="0097219A">
              <w:rPr>
                <w:b/>
                <w:bCs/>
                <w:color w:val="002060"/>
                <w:sz w:val="20"/>
                <w:szCs w:val="20"/>
              </w:rPr>
              <w:t xml:space="preserve">Ek- </w:t>
            </w:r>
            <w:r w:rsidR="00F27DC3" w:rsidRPr="00F27DC3">
              <w:rPr>
                <w:b/>
                <w:bCs/>
                <w:color w:val="002060"/>
                <w:sz w:val="20"/>
                <w:szCs w:val="20"/>
              </w:rPr>
              <w:t xml:space="preserve">E-Ticaret Paydaşları Listesine İlişkin Kriterler </w:t>
            </w:r>
            <w:r w:rsidR="0041069D" w:rsidRPr="00A94F7A">
              <w:rPr>
                <w:rFonts w:cstheme="minorHAnsi"/>
                <w:bCs/>
                <w:color w:val="002060"/>
                <w:sz w:val="20"/>
                <w:szCs w:val="20"/>
              </w:rPr>
              <w:t xml:space="preserve">| </w:t>
            </w:r>
          </w:p>
          <w:p w14:paraId="7B978BA8" w14:textId="140DBE6F" w:rsidR="0041069D" w:rsidRPr="00A94F7A" w:rsidRDefault="0041069D" w:rsidP="005278D9">
            <w:pPr>
              <w:ind w:hanging="254"/>
              <w:jc w:val="center"/>
              <w:rPr>
                <w:color w:val="002060"/>
                <w:sz w:val="20"/>
                <w:szCs w:val="20"/>
              </w:rPr>
            </w:pPr>
            <w:r w:rsidRPr="00A94F7A">
              <w:rPr>
                <w:rFonts w:cstheme="minorHAnsi"/>
                <w:bCs/>
                <w:color w:val="002060"/>
                <w:sz w:val="20"/>
                <w:szCs w:val="20"/>
              </w:rPr>
              <w:t xml:space="preserve">T.C. TİCARET BAKANLIĞI | </w:t>
            </w:r>
            <w:r w:rsidR="00203A5F">
              <w:rPr>
                <w:rFonts w:cstheme="minorHAnsi"/>
                <w:bCs/>
                <w:color w:val="002060"/>
                <w:sz w:val="20"/>
                <w:szCs w:val="20"/>
              </w:rPr>
              <w:t>İHRACAT GENEL MÜDÜRLÜĞÜ</w:t>
            </w:r>
          </w:p>
          <w:p w14:paraId="340F52C6" w14:textId="0C367792" w:rsidR="0041069D" w:rsidRDefault="0041069D" w:rsidP="005278D9">
            <w:pPr>
              <w:ind w:hanging="254"/>
              <w:jc w:val="center"/>
            </w:pPr>
            <w:r w:rsidRPr="005278D9">
              <w:rPr>
                <w:sz w:val="20"/>
                <w:szCs w:val="20"/>
              </w:rPr>
              <w:t xml:space="preserve">Sayfa </w:t>
            </w:r>
            <w:r w:rsidRPr="005278D9">
              <w:rPr>
                <w:b/>
                <w:bCs/>
                <w:sz w:val="20"/>
                <w:szCs w:val="20"/>
              </w:rPr>
              <w:fldChar w:fldCharType="begin"/>
            </w:r>
            <w:r w:rsidRPr="005278D9">
              <w:rPr>
                <w:b/>
                <w:bCs/>
                <w:sz w:val="20"/>
                <w:szCs w:val="20"/>
              </w:rPr>
              <w:instrText>PAGE</w:instrText>
            </w:r>
            <w:r w:rsidRPr="005278D9">
              <w:rPr>
                <w:b/>
                <w:bCs/>
                <w:sz w:val="20"/>
                <w:szCs w:val="20"/>
              </w:rPr>
              <w:fldChar w:fldCharType="separate"/>
            </w:r>
            <w:r w:rsidR="00140DCD">
              <w:rPr>
                <w:b/>
                <w:bCs/>
                <w:noProof/>
                <w:sz w:val="20"/>
                <w:szCs w:val="20"/>
              </w:rPr>
              <w:t>1</w:t>
            </w:r>
            <w:r w:rsidRPr="005278D9">
              <w:rPr>
                <w:b/>
                <w:bCs/>
                <w:sz w:val="20"/>
                <w:szCs w:val="20"/>
              </w:rPr>
              <w:fldChar w:fldCharType="end"/>
            </w:r>
            <w:r w:rsidRPr="005278D9">
              <w:rPr>
                <w:sz w:val="20"/>
                <w:szCs w:val="20"/>
              </w:rPr>
              <w:t xml:space="preserve"> / </w:t>
            </w:r>
            <w:r w:rsidRPr="005278D9">
              <w:rPr>
                <w:b/>
                <w:bCs/>
                <w:sz w:val="20"/>
                <w:szCs w:val="20"/>
              </w:rPr>
              <w:fldChar w:fldCharType="begin"/>
            </w:r>
            <w:r w:rsidRPr="005278D9">
              <w:rPr>
                <w:b/>
                <w:bCs/>
                <w:sz w:val="20"/>
                <w:szCs w:val="20"/>
              </w:rPr>
              <w:instrText>NUMPAGES</w:instrText>
            </w:r>
            <w:r w:rsidRPr="005278D9">
              <w:rPr>
                <w:b/>
                <w:bCs/>
                <w:sz w:val="20"/>
                <w:szCs w:val="20"/>
              </w:rPr>
              <w:fldChar w:fldCharType="separate"/>
            </w:r>
            <w:r w:rsidR="00140DCD">
              <w:rPr>
                <w:b/>
                <w:bCs/>
                <w:noProof/>
                <w:sz w:val="20"/>
                <w:szCs w:val="20"/>
              </w:rPr>
              <w:t>1</w:t>
            </w:r>
            <w:r w:rsidRPr="005278D9">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50332" w14:textId="77777777" w:rsidR="00317EC4" w:rsidRDefault="00317EC4" w:rsidP="00FA1F05">
      <w:pPr>
        <w:spacing w:after="0" w:line="240" w:lineRule="auto"/>
      </w:pPr>
      <w:r>
        <w:separator/>
      </w:r>
    </w:p>
  </w:footnote>
  <w:footnote w:type="continuationSeparator" w:id="0">
    <w:p w14:paraId="6B7B9163" w14:textId="77777777" w:rsidR="00317EC4" w:rsidRDefault="00317EC4" w:rsidP="00FA1F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C392A"/>
    <w:multiLevelType w:val="hybridMultilevel"/>
    <w:tmpl w:val="1FD480AE"/>
    <w:lvl w:ilvl="0" w:tplc="2E9A4B2A">
      <w:start w:val="1"/>
      <w:numFmt w:val="lowerLetter"/>
      <w:lvlText w:val="(%1)"/>
      <w:lvlJc w:val="left"/>
      <w:pPr>
        <w:ind w:left="979" w:hanging="360"/>
      </w:pPr>
      <w:rPr>
        <w:rFonts w:hint="default"/>
        <w:vertAlign w:val="superscript"/>
      </w:rPr>
    </w:lvl>
    <w:lvl w:ilvl="1" w:tplc="041F0019" w:tentative="1">
      <w:start w:val="1"/>
      <w:numFmt w:val="lowerLetter"/>
      <w:lvlText w:val="%2."/>
      <w:lvlJc w:val="left"/>
      <w:pPr>
        <w:ind w:left="1699" w:hanging="360"/>
      </w:pPr>
    </w:lvl>
    <w:lvl w:ilvl="2" w:tplc="041F001B" w:tentative="1">
      <w:start w:val="1"/>
      <w:numFmt w:val="lowerRoman"/>
      <w:lvlText w:val="%3."/>
      <w:lvlJc w:val="right"/>
      <w:pPr>
        <w:ind w:left="2419" w:hanging="180"/>
      </w:pPr>
    </w:lvl>
    <w:lvl w:ilvl="3" w:tplc="041F000F" w:tentative="1">
      <w:start w:val="1"/>
      <w:numFmt w:val="decimal"/>
      <w:lvlText w:val="%4."/>
      <w:lvlJc w:val="left"/>
      <w:pPr>
        <w:ind w:left="3139" w:hanging="360"/>
      </w:pPr>
    </w:lvl>
    <w:lvl w:ilvl="4" w:tplc="041F0019" w:tentative="1">
      <w:start w:val="1"/>
      <w:numFmt w:val="lowerLetter"/>
      <w:lvlText w:val="%5."/>
      <w:lvlJc w:val="left"/>
      <w:pPr>
        <w:ind w:left="3859" w:hanging="360"/>
      </w:pPr>
    </w:lvl>
    <w:lvl w:ilvl="5" w:tplc="041F001B" w:tentative="1">
      <w:start w:val="1"/>
      <w:numFmt w:val="lowerRoman"/>
      <w:lvlText w:val="%6."/>
      <w:lvlJc w:val="right"/>
      <w:pPr>
        <w:ind w:left="4579" w:hanging="180"/>
      </w:pPr>
    </w:lvl>
    <w:lvl w:ilvl="6" w:tplc="041F000F" w:tentative="1">
      <w:start w:val="1"/>
      <w:numFmt w:val="decimal"/>
      <w:lvlText w:val="%7."/>
      <w:lvlJc w:val="left"/>
      <w:pPr>
        <w:ind w:left="5299" w:hanging="360"/>
      </w:pPr>
    </w:lvl>
    <w:lvl w:ilvl="7" w:tplc="041F0019" w:tentative="1">
      <w:start w:val="1"/>
      <w:numFmt w:val="lowerLetter"/>
      <w:lvlText w:val="%8."/>
      <w:lvlJc w:val="left"/>
      <w:pPr>
        <w:ind w:left="6019" w:hanging="360"/>
      </w:pPr>
    </w:lvl>
    <w:lvl w:ilvl="8" w:tplc="041F001B" w:tentative="1">
      <w:start w:val="1"/>
      <w:numFmt w:val="lowerRoman"/>
      <w:lvlText w:val="%9."/>
      <w:lvlJc w:val="right"/>
      <w:pPr>
        <w:ind w:left="6739" w:hanging="180"/>
      </w:pPr>
    </w:lvl>
  </w:abstractNum>
  <w:abstractNum w:abstractNumId="1" w15:restartNumberingAfterBreak="0">
    <w:nsid w:val="0A3A1533"/>
    <w:multiLevelType w:val="hybridMultilevel"/>
    <w:tmpl w:val="231E7F0A"/>
    <w:lvl w:ilvl="0" w:tplc="768EB2FC">
      <w:start w:val="1"/>
      <w:numFmt w:val="lowerLetter"/>
      <w:lvlText w:val="(%1)"/>
      <w:lvlJc w:val="left"/>
      <w:pPr>
        <w:ind w:left="382" w:hanging="360"/>
      </w:pPr>
      <w:rPr>
        <w:rFonts w:hint="default"/>
        <w:vertAlign w:val="superscript"/>
      </w:rPr>
    </w:lvl>
    <w:lvl w:ilvl="1" w:tplc="041F0019" w:tentative="1">
      <w:start w:val="1"/>
      <w:numFmt w:val="lowerLetter"/>
      <w:lvlText w:val="%2."/>
      <w:lvlJc w:val="left"/>
      <w:pPr>
        <w:ind w:left="1102" w:hanging="360"/>
      </w:pPr>
    </w:lvl>
    <w:lvl w:ilvl="2" w:tplc="041F001B" w:tentative="1">
      <w:start w:val="1"/>
      <w:numFmt w:val="lowerRoman"/>
      <w:lvlText w:val="%3."/>
      <w:lvlJc w:val="right"/>
      <w:pPr>
        <w:ind w:left="1822" w:hanging="180"/>
      </w:pPr>
    </w:lvl>
    <w:lvl w:ilvl="3" w:tplc="041F000F" w:tentative="1">
      <w:start w:val="1"/>
      <w:numFmt w:val="decimal"/>
      <w:lvlText w:val="%4."/>
      <w:lvlJc w:val="left"/>
      <w:pPr>
        <w:ind w:left="2542" w:hanging="360"/>
      </w:pPr>
    </w:lvl>
    <w:lvl w:ilvl="4" w:tplc="041F0019" w:tentative="1">
      <w:start w:val="1"/>
      <w:numFmt w:val="lowerLetter"/>
      <w:lvlText w:val="%5."/>
      <w:lvlJc w:val="left"/>
      <w:pPr>
        <w:ind w:left="3262" w:hanging="360"/>
      </w:pPr>
    </w:lvl>
    <w:lvl w:ilvl="5" w:tplc="041F001B" w:tentative="1">
      <w:start w:val="1"/>
      <w:numFmt w:val="lowerRoman"/>
      <w:lvlText w:val="%6."/>
      <w:lvlJc w:val="right"/>
      <w:pPr>
        <w:ind w:left="3982" w:hanging="180"/>
      </w:pPr>
    </w:lvl>
    <w:lvl w:ilvl="6" w:tplc="041F000F" w:tentative="1">
      <w:start w:val="1"/>
      <w:numFmt w:val="decimal"/>
      <w:lvlText w:val="%7."/>
      <w:lvlJc w:val="left"/>
      <w:pPr>
        <w:ind w:left="4702" w:hanging="360"/>
      </w:pPr>
    </w:lvl>
    <w:lvl w:ilvl="7" w:tplc="041F0019" w:tentative="1">
      <w:start w:val="1"/>
      <w:numFmt w:val="lowerLetter"/>
      <w:lvlText w:val="%8."/>
      <w:lvlJc w:val="left"/>
      <w:pPr>
        <w:ind w:left="5422" w:hanging="360"/>
      </w:pPr>
    </w:lvl>
    <w:lvl w:ilvl="8" w:tplc="041F001B" w:tentative="1">
      <w:start w:val="1"/>
      <w:numFmt w:val="lowerRoman"/>
      <w:lvlText w:val="%9."/>
      <w:lvlJc w:val="right"/>
      <w:pPr>
        <w:ind w:left="6142" w:hanging="180"/>
      </w:pPr>
    </w:lvl>
  </w:abstractNum>
  <w:abstractNum w:abstractNumId="2" w15:restartNumberingAfterBreak="0">
    <w:nsid w:val="0A453B8D"/>
    <w:multiLevelType w:val="hybridMultilevel"/>
    <w:tmpl w:val="90C0A298"/>
    <w:lvl w:ilvl="0" w:tplc="7D6E889E">
      <w:start w:val="1"/>
      <w:numFmt w:val="upperLetter"/>
      <w:lvlText w:val="(EK.1.%1)"/>
      <w:lvlJc w:val="left"/>
      <w:pPr>
        <w:ind w:left="764" w:hanging="360"/>
      </w:pPr>
      <w:rPr>
        <w:rFonts w:asciiTheme="majorHAnsi" w:hAnsiTheme="majorHAnsi" w:hint="default"/>
        <w:b w:val="0"/>
        <w:i w:val="0"/>
        <w:sz w:val="24"/>
        <w:vertAlign w:val="superscript"/>
      </w:rPr>
    </w:lvl>
    <w:lvl w:ilvl="1" w:tplc="041F0019" w:tentative="1">
      <w:start w:val="1"/>
      <w:numFmt w:val="lowerLetter"/>
      <w:lvlText w:val="%2."/>
      <w:lvlJc w:val="left"/>
      <w:pPr>
        <w:ind w:left="1822" w:hanging="360"/>
      </w:pPr>
    </w:lvl>
    <w:lvl w:ilvl="2" w:tplc="041F001B" w:tentative="1">
      <w:start w:val="1"/>
      <w:numFmt w:val="lowerRoman"/>
      <w:lvlText w:val="%3."/>
      <w:lvlJc w:val="right"/>
      <w:pPr>
        <w:ind w:left="2542" w:hanging="180"/>
      </w:pPr>
    </w:lvl>
    <w:lvl w:ilvl="3" w:tplc="041F000F" w:tentative="1">
      <w:start w:val="1"/>
      <w:numFmt w:val="decimal"/>
      <w:lvlText w:val="%4."/>
      <w:lvlJc w:val="left"/>
      <w:pPr>
        <w:ind w:left="3262" w:hanging="360"/>
      </w:pPr>
    </w:lvl>
    <w:lvl w:ilvl="4" w:tplc="041F0019" w:tentative="1">
      <w:start w:val="1"/>
      <w:numFmt w:val="lowerLetter"/>
      <w:lvlText w:val="%5."/>
      <w:lvlJc w:val="left"/>
      <w:pPr>
        <w:ind w:left="3982" w:hanging="360"/>
      </w:pPr>
    </w:lvl>
    <w:lvl w:ilvl="5" w:tplc="041F001B" w:tentative="1">
      <w:start w:val="1"/>
      <w:numFmt w:val="lowerRoman"/>
      <w:lvlText w:val="%6."/>
      <w:lvlJc w:val="right"/>
      <w:pPr>
        <w:ind w:left="4702" w:hanging="180"/>
      </w:pPr>
    </w:lvl>
    <w:lvl w:ilvl="6" w:tplc="041F000F" w:tentative="1">
      <w:start w:val="1"/>
      <w:numFmt w:val="decimal"/>
      <w:lvlText w:val="%7."/>
      <w:lvlJc w:val="left"/>
      <w:pPr>
        <w:ind w:left="5422" w:hanging="360"/>
      </w:pPr>
    </w:lvl>
    <w:lvl w:ilvl="7" w:tplc="041F0019" w:tentative="1">
      <w:start w:val="1"/>
      <w:numFmt w:val="lowerLetter"/>
      <w:lvlText w:val="%8."/>
      <w:lvlJc w:val="left"/>
      <w:pPr>
        <w:ind w:left="6142" w:hanging="360"/>
      </w:pPr>
    </w:lvl>
    <w:lvl w:ilvl="8" w:tplc="041F001B" w:tentative="1">
      <w:start w:val="1"/>
      <w:numFmt w:val="lowerRoman"/>
      <w:lvlText w:val="%9."/>
      <w:lvlJc w:val="right"/>
      <w:pPr>
        <w:ind w:left="6862" w:hanging="180"/>
      </w:pPr>
    </w:lvl>
  </w:abstractNum>
  <w:abstractNum w:abstractNumId="3" w15:restartNumberingAfterBreak="0">
    <w:nsid w:val="0C776F44"/>
    <w:multiLevelType w:val="multilevel"/>
    <w:tmpl w:val="041F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4" w15:restartNumberingAfterBreak="0">
    <w:nsid w:val="0E5E63A7"/>
    <w:multiLevelType w:val="hybridMultilevel"/>
    <w:tmpl w:val="C6F6540E"/>
    <w:lvl w:ilvl="0" w:tplc="2F6CAB76">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EC12F51"/>
    <w:multiLevelType w:val="hybridMultilevel"/>
    <w:tmpl w:val="ED9C0E6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0FB66C79"/>
    <w:multiLevelType w:val="hybridMultilevel"/>
    <w:tmpl w:val="89B20AC4"/>
    <w:lvl w:ilvl="0" w:tplc="6D106BD4">
      <w:start w:val="1"/>
      <w:numFmt w:val="lowerLetter"/>
      <w:lvlText w:val="(%1)"/>
      <w:lvlJc w:val="left"/>
      <w:pPr>
        <w:ind w:left="644" w:hanging="360"/>
      </w:pPr>
      <w:rPr>
        <w:rFonts w:hint="default"/>
        <w:vertAlign w:val="superscrip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7" w15:restartNumberingAfterBreak="0">
    <w:nsid w:val="0FF84507"/>
    <w:multiLevelType w:val="hybridMultilevel"/>
    <w:tmpl w:val="D4FC6CAA"/>
    <w:lvl w:ilvl="0" w:tplc="768EB2FC">
      <w:start w:val="1"/>
      <w:numFmt w:val="lowerLetter"/>
      <w:lvlText w:val="(%1)"/>
      <w:lvlJc w:val="left"/>
      <w:pPr>
        <w:ind w:left="382" w:hanging="360"/>
      </w:pPr>
      <w:rPr>
        <w:rFonts w:hint="default"/>
        <w:vertAlign w:val="superscript"/>
      </w:rPr>
    </w:lvl>
    <w:lvl w:ilvl="1" w:tplc="041F0019" w:tentative="1">
      <w:start w:val="1"/>
      <w:numFmt w:val="lowerLetter"/>
      <w:lvlText w:val="%2."/>
      <w:lvlJc w:val="left"/>
      <w:pPr>
        <w:ind w:left="1102" w:hanging="360"/>
      </w:pPr>
    </w:lvl>
    <w:lvl w:ilvl="2" w:tplc="041F001B" w:tentative="1">
      <w:start w:val="1"/>
      <w:numFmt w:val="lowerRoman"/>
      <w:lvlText w:val="%3."/>
      <w:lvlJc w:val="right"/>
      <w:pPr>
        <w:ind w:left="1822" w:hanging="180"/>
      </w:pPr>
    </w:lvl>
    <w:lvl w:ilvl="3" w:tplc="041F000F" w:tentative="1">
      <w:start w:val="1"/>
      <w:numFmt w:val="decimal"/>
      <w:lvlText w:val="%4."/>
      <w:lvlJc w:val="left"/>
      <w:pPr>
        <w:ind w:left="2542" w:hanging="360"/>
      </w:pPr>
    </w:lvl>
    <w:lvl w:ilvl="4" w:tplc="041F0019" w:tentative="1">
      <w:start w:val="1"/>
      <w:numFmt w:val="lowerLetter"/>
      <w:lvlText w:val="%5."/>
      <w:lvlJc w:val="left"/>
      <w:pPr>
        <w:ind w:left="3262" w:hanging="360"/>
      </w:pPr>
    </w:lvl>
    <w:lvl w:ilvl="5" w:tplc="041F001B" w:tentative="1">
      <w:start w:val="1"/>
      <w:numFmt w:val="lowerRoman"/>
      <w:lvlText w:val="%6."/>
      <w:lvlJc w:val="right"/>
      <w:pPr>
        <w:ind w:left="3982" w:hanging="180"/>
      </w:pPr>
    </w:lvl>
    <w:lvl w:ilvl="6" w:tplc="041F000F" w:tentative="1">
      <w:start w:val="1"/>
      <w:numFmt w:val="decimal"/>
      <w:lvlText w:val="%7."/>
      <w:lvlJc w:val="left"/>
      <w:pPr>
        <w:ind w:left="4702" w:hanging="360"/>
      </w:pPr>
    </w:lvl>
    <w:lvl w:ilvl="7" w:tplc="041F0019" w:tentative="1">
      <w:start w:val="1"/>
      <w:numFmt w:val="lowerLetter"/>
      <w:lvlText w:val="%8."/>
      <w:lvlJc w:val="left"/>
      <w:pPr>
        <w:ind w:left="5422" w:hanging="360"/>
      </w:pPr>
    </w:lvl>
    <w:lvl w:ilvl="8" w:tplc="041F001B" w:tentative="1">
      <w:start w:val="1"/>
      <w:numFmt w:val="lowerRoman"/>
      <w:lvlText w:val="%9."/>
      <w:lvlJc w:val="right"/>
      <w:pPr>
        <w:ind w:left="6142" w:hanging="180"/>
      </w:pPr>
    </w:lvl>
  </w:abstractNum>
  <w:abstractNum w:abstractNumId="8" w15:restartNumberingAfterBreak="0">
    <w:nsid w:val="11395F6A"/>
    <w:multiLevelType w:val="hybridMultilevel"/>
    <w:tmpl w:val="3D30CD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1452B66"/>
    <w:multiLevelType w:val="hybridMultilevel"/>
    <w:tmpl w:val="303A882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14646F44"/>
    <w:multiLevelType w:val="hybridMultilevel"/>
    <w:tmpl w:val="89865B64"/>
    <w:lvl w:ilvl="0" w:tplc="041F0001">
      <w:start w:val="1"/>
      <w:numFmt w:val="bullet"/>
      <w:lvlText w:val=""/>
      <w:lvlJc w:val="left"/>
      <w:pPr>
        <w:ind w:left="717" w:hanging="360"/>
      </w:pPr>
      <w:rPr>
        <w:rFonts w:ascii="Symbol" w:hAnsi="Symbol" w:hint="default"/>
      </w:rPr>
    </w:lvl>
    <w:lvl w:ilvl="1" w:tplc="041F0003" w:tentative="1">
      <w:start w:val="1"/>
      <w:numFmt w:val="bullet"/>
      <w:lvlText w:val="o"/>
      <w:lvlJc w:val="left"/>
      <w:pPr>
        <w:ind w:left="1437" w:hanging="360"/>
      </w:pPr>
      <w:rPr>
        <w:rFonts w:ascii="Courier New" w:hAnsi="Courier New" w:cs="Courier New" w:hint="default"/>
      </w:rPr>
    </w:lvl>
    <w:lvl w:ilvl="2" w:tplc="041F0005" w:tentative="1">
      <w:start w:val="1"/>
      <w:numFmt w:val="bullet"/>
      <w:lvlText w:val=""/>
      <w:lvlJc w:val="left"/>
      <w:pPr>
        <w:ind w:left="2157" w:hanging="360"/>
      </w:pPr>
      <w:rPr>
        <w:rFonts w:ascii="Wingdings" w:hAnsi="Wingdings" w:hint="default"/>
      </w:rPr>
    </w:lvl>
    <w:lvl w:ilvl="3" w:tplc="041F0001" w:tentative="1">
      <w:start w:val="1"/>
      <w:numFmt w:val="bullet"/>
      <w:lvlText w:val=""/>
      <w:lvlJc w:val="left"/>
      <w:pPr>
        <w:ind w:left="2877" w:hanging="360"/>
      </w:pPr>
      <w:rPr>
        <w:rFonts w:ascii="Symbol" w:hAnsi="Symbol" w:hint="default"/>
      </w:rPr>
    </w:lvl>
    <w:lvl w:ilvl="4" w:tplc="041F0003" w:tentative="1">
      <w:start w:val="1"/>
      <w:numFmt w:val="bullet"/>
      <w:lvlText w:val="o"/>
      <w:lvlJc w:val="left"/>
      <w:pPr>
        <w:ind w:left="3597" w:hanging="360"/>
      </w:pPr>
      <w:rPr>
        <w:rFonts w:ascii="Courier New" w:hAnsi="Courier New" w:cs="Courier New" w:hint="default"/>
      </w:rPr>
    </w:lvl>
    <w:lvl w:ilvl="5" w:tplc="041F0005" w:tentative="1">
      <w:start w:val="1"/>
      <w:numFmt w:val="bullet"/>
      <w:lvlText w:val=""/>
      <w:lvlJc w:val="left"/>
      <w:pPr>
        <w:ind w:left="4317" w:hanging="360"/>
      </w:pPr>
      <w:rPr>
        <w:rFonts w:ascii="Wingdings" w:hAnsi="Wingdings" w:hint="default"/>
      </w:rPr>
    </w:lvl>
    <w:lvl w:ilvl="6" w:tplc="041F0001" w:tentative="1">
      <w:start w:val="1"/>
      <w:numFmt w:val="bullet"/>
      <w:lvlText w:val=""/>
      <w:lvlJc w:val="left"/>
      <w:pPr>
        <w:ind w:left="5037" w:hanging="360"/>
      </w:pPr>
      <w:rPr>
        <w:rFonts w:ascii="Symbol" w:hAnsi="Symbol" w:hint="default"/>
      </w:rPr>
    </w:lvl>
    <w:lvl w:ilvl="7" w:tplc="041F0003" w:tentative="1">
      <w:start w:val="1"/>
      <w:numFmt w:val="bullet"/>
      <w:lvlText w:val="o"/>
      <w:lvlJc w:val="left"/>
      <w:pPr>
        <w:ind w:left="5757" w:hanging="360"/>
      </w:pPr>
      <w:rPr>
        <w:rFonts w:ascii="Courier New" w:hAnsi="Courier New" w:cs="Courier New" w:hint="default"/>
      </w:rPr>
    </w:lvl>
    <w:lvl w:ilvl="8" w:tplc="041F0005" w:tentative="1">
      <w:start w:val="1"/>
      <w:numFmt w:val="bullet"/>
      <w:lvlText w:val=""/>
      <w:lvlJc w:val="left"/>
      <w:pPr>
        <w:ind w:left="6477" w:hanging="360"/>
      </w:pPr>
      <w:rPr>
        <w:rFonts w:ascii="Wingdings" w:hAnsi="Wingdings" w:hint="default"/>
      </w:rPr>
    </w:lvl>
  </w:abstractNum>
  <w:abstractNum w:abstractNumId="11" w15:restartNumberingAfterBreak="0">
    <w:nsid w:val="14BE6027"/>
    <w:multiLevelType w:val="hybridMultilevel"/>
    <w:tmpl w:val="BFAEED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5145E7D"/>
    <w:multiLevelType w:val="hybridMultilevel"/>
    <w:tmpl w:val="5B16F658"/>
    <w:lvl w:ilvl="0" w:tplc="768EB2FC">
      <w:start w:val="1"/>
      <w:numFmt w:val="lowerLetter"/>
      <w:lvlText w:val="(%1)"/>
      <w:lvlJc w:val="left"/>
      <w:pPr>
        <w:ind w:left="382" w:hanging="360"/>
      </w:pPr>
      <w:rPr>
        <w:rFonts w:hint="default"/>
        <w:vertAlign w:val="superscript"/>
      </w:rPr>
    </w:lvl>
    <w:lvl w:ilvl="1" w:tplc="041F0019" w:tentative="1">
      <w:start w:val="1"/>
      <w:numFmt w:val="lowerLetter"/>
      <w:lvlText w:val="%2."/>
      <w:lvlJc w:val="left"/>
      <w:pPr>
        <w:ind w:left="1102" w:hanging="360"/>
      </w:pPr>
    </w:lvl>
    <w:lvl w:ilvl="2" w:tplc="041F001B" w:tentative="1">
      <w:start w:val="1"/>
      <w:numFmt w:val="lowerRoman"/>
      <w:lvlText w:val="%3."/>
      <w:lvlJc w:val="right"/>
      <w:pPr>
        <w:ind w:left="1822" w:hanging="180"/>
      </w:pPr>
    </w:lvl>
    <w:lvl w:ilvl="3" w:tplc="041F000F" w:tentative="1">
      <w:start w:val="1"/>
      <w:numFmt w:val="decimal"/>
      <w:lvlText w:val="%4."/>
      <w:lvlJc w:val="left"/>
      <w:pPr>
        <w:ind w:left="2542" w:hanging="360"/>
      </w:pPr>
    </w:lvl>
    <w:lvl w:ilvl="4" w:tplc="041F0019" w:tentative="1">
      <w:start w:val="1"/>
      <w:numFmt w:val="lowerLetter"/>
      <w:lvlText w:val="%5."/>
      <w:lvlJc w:val="left"/>
      <w:pPr>
        <w:ind w:left="3262" w:hanging="360"/>
      </w:pPr>
    </w:lvl>
    <w:lvl w:ilvl="5" w:tplc="041F001B" w:tentative="1">
      <w:start w:val="1"/>
      <w:numFmt w:val="lowerRoman"/>
      <w:lvlText w:val="%6."/>
      <w:lvlJc w:val="right"/>
      <w:pPr>
        <w:ind w:left="3982" w:hanging="180"/>
      </w:pPr>
    </w:lvl>
    <w:lvl w:ilvl="6" w:tplc="041F000F" w:tentative="1">
      <w:start w:val="1"/>
      <w:numFmt w:val="decimal"/>
      <w:lvlText w:val="%7."/>
      <w:lvlJc w:val="left"/>
      <w:pPr>
        <w:ind w:left="4702" w:hanging="360"/>
      </w:pPr>
    </w:lvl>
    <w:lvl w:ilvl="7" w:tplc="041F0019" w:tentative="1">
      <w:start w:val="1"/>
      <w:numFmt w:val="lowerLetter"/>
      <w:lvlText w:val="%8."/>
      <w:lvlJc w:val="left"/>
      <w:pPr>
        <w:ind w:left="5422" w:hanging="360"/>
      </w:pPr>
    </w:lvl>
    <w:lvl w:ilvl="8" w:tplc="041F001B" w:tentative="1">
      <w:start w:val="1"/>
      <w:numFmt w:val="lowerRoman"/>
      <w:lvlText w:val="%9."/>
      <w:lvlJc w:val="right"/>
      <w:pPr>
        <w:ind w:left="6142" w:hanging="180"/>
      </w:pPr>
    </w:lvl>
  </w:abstractNum>
  <w:abstractNum w:abstractNumId="13" w15:restartNumberingAfterBreak="0">
    <w:nsid w:val="15602A95"/>
    <w:multiLevelType w:val="hybridMultilevel"/>
    <w:tmpl w:val="F1D6652A"/>
    <w:lvl w:ilvl="0" w:tplc="041F0011">
      <w:start w:val="1"/>
      <w:numFmt w:val="decimal"/>
      <w:lvlText w:val="%1)"/>
      <w:lvlJc w:val="left"/>
      <w:pPr>
        <w:ind w:left="382" w:hanging="360"/>
      </w:pPr>
      <w:rPr>
        <w:rFonts w:hint="default"/>
        <w:b w:val="0"/>
        <w:i w:val="0"/>
        <w:sz w:val="24"/>
        <w:vertAlign w:val="superscript"/>
      </w:rPr>
    </w:lvl>
    <w:lvl w:ilvl="1" w:tplc="041F0019" w:tentative="1">
      <w:start w:val="1"/>
      <w:numFmt w:val="lowerLetter"/>
      <w:lvlText w:val="%2."/>
      <w:lvlJc w:val="left"/>
      <w:pPr>
        <w:ind w:left="1102" w:hanging="360"/>
      </w:pPr>
    </w:lvl>
    <w:lvl w:ilvl="2" w:tplc="041F001B" w:tentative="1">
      <w:start w:val="1"/>
      <w:numFmt w:val="lowerRoman"/>
      <w:lvlText w:val="%3."/>
      <w:lvlJc w:val="right"/>
      <w:pPr>
        <w:ind w:left="1822" w:hanging="180"/>
      </w:pPr>
    </w:lvl>
    <w:lvl w:ilvl="3" w:tplc="041F000F" w:tentative="1">
      <w:start w:val="1"/>
      <w:numFmt w:val="decimal"/>
      <w:lvlText w:val="%4."/>
      <w:lvlJc w:val="left"/>
      <w:pPr>
        <w:ind w:left="2542" w:hanging="360"/>
      </w:pPr>
    </w:lvl>
    <w:lvl w:ilvl="4" w:tplc="041F0019" w:tentative="1">
      <w:start w:val="1"/>
      <w:numFmt w:val="lowerLetter"/>
      <w:lvlText w:val="%5."/>
      <w:lvlJc w:val="left"/>
      <w:pPr>
        <w:ind w:left="3262" w:hanging="360"/>
      </w:pPr>
    </w:lvl>
    <w:lvl w:ilvl="5" w:tplc="041F001B" w:tentative="1">
      <w:start w:val="1"/>
      <w:numFmt w:val="lowerRoman"/>
      <w:lvlText w:val="%6."/>
      <w:lvlJc w:val="right"/>
      <w:pPr>
        <w:ind w:left="3982" w:hanging="180"/>
      </w:pPr>
    </w:lvl>
    <w:lvl w:ilvl="6" w:tplc="041F000F" w:tentative="1">
      <w:start w:val="1"/>
      <w:numFmt w:val="decimal"/>
      <w:lvlText w:val="%7."/>
      <w:lvlJc w:val="left"/>
      <w:pPr>
        <w:ind w:left="4702" w:hanging="360"/>
      </w:pPr>
    </w:lvl>
    <w:lvl w:ilvl="7" w:tplc="041F0019" w:tentative="1">
      <w:start w:val="1"/>
      <w:numFmt w:val="lowerLetter"/>
      <w:lvlText w:val="%8."/>
      <w:lvlJc w:val="left"/>
      <w:pPr>
        <w:ind w:left="5422" w:hanging="360"/>
      </w:pPr>
    </w:lvl>
    <w:lvl w:ilvl="8" w:tplc="041F001B" w:tentative="1">
      <w:start w:val="1"/>
      <w:numFmt w:val="lowerRoman"/>
      <w:lvlText w:val="%9."/>
      <w:lvlJc w:val="right"/>
      <w:pPr>
        <w:ind w:left="6142" w:hanging="180"/>
      </w:pPr>
    </w:lvl>
  </w:abstractNum>
  <w:abstractNum w:abstractNumId="14" w15:restartNumberingAfterBreak="0">
    <w:nsid w:val="16F55AF5"/>
    <w:multiLevelType w:val="hybridMultilevel"/>
    <w:tmpl w:val="78B05CDC"/>
    <w:lvl w:ilvl="0" w:tplc="DAE2CD82">
      <w:start w:val="1"/>
      <w:numFmt w:val="bullet"/>
      <w:lvlText w:val=""/>
      <w:lvlJc w:val="left"/>
      <w:pPr>
        <w:ind w:left="720" w:hanging="360"/>
      </w:pPr>
      <w:rPr>
        <w:rFonts w:ascii="Symbol" w:hAnsi="Symbol" w:hint="default"/>
        <w:sz w:val="22"/>
        <w:szCs w:val="22"/>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18983D86"/>
    <w:multiLevelType w:val="hybridMultilevel"/>
    <w:tmpl w:val="0D3AD528"/>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19FA52C2"/>
    <w:multiLevelType w:val="hybridMultilevel"/>
    <w:tmpl w:val="5DB0A748"/>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17" w15:restartNumberingAfterBreak="0">
    <w:nsid w:val="1ADB7037"/>
    <w:multiLevelType w:val="hybridMultilevel"/>
    <w:tmpl w:val="28DAA760"/>
    <w:lvl w:ilvl="0" w:tplc="FFFFFFFF">
      <w:start w:val="1"/>
      <w:numFmt w:val="lowerLetter"/>
      <w:lvlText w:val="(%1)"/>
      <w:lvlJc w:val="left"/>
      <w:pPr>
        <w:ind w:left="382" w:hanging="360"/>
      </w:pPr>
      <w:rPr>
        <w:rFonts w:hint="default"/>
        <w:vertAlign w:val="superscript"/>
      </w:rPr>
    </w:lvl>
    <w:lvl w:ilvl="1" w:tplc="FFFFFFFF" w:tentative="1">
      <w:start w:val="1"/>
      <w:numFmt w:val="lowerLetter"/>
      <w:lvlText w:val="%2."/>
      <w:lvlJc w:val="left"/>
      <w:pPr>
        <w:ind w:left="1102" w:hanging="360"/>
      </w:pPr>
    </w:lvl>
    <w:lvl w:ilvl="2" w:tplc="FFFFFFFF" w:tentative="1">
      <w:start w:val="1"/>
      <w:numFmt w:val="lowerRoman"/>
      <w:lvlText w:val="%3."/>
      <w:lvlJc w:val="right"/>
      <w:pPr>
        <w:ind w:left="1822" w:hanging="180"/>
      </w:pPr>
    </w:lvl>
    <w:lvl w:ilvl="3" w:tplc="FFFFFFFF" w:tentative="1">
      <w:start w:val="1"/>
      <w:numFmt w:val="decimal"/>
      <w:lvlText w:val="%4."/>
      <w:lvlJc w:val="left"/>
      <w:pPr>
        <w:ind w:left="2542" w:hanging="360"/>
      </w:pPr>
    </w:lvl>
    <w:lvl w:ilvl="4" w:tplc="FFFFFFFF" w:tentative="1">
      <w:start w:val="1"/>
      <w:numFmt w:val="lowerLetter"/>
      <w:lvlText w:val="%5."/>
      <w:lvlJc w:val="left"/>
      <w:pPr>
        <w:ind w:left="3262" w:hanging="360"/>
      </w:pPr>
    </w:lvl>
    <w:lvl w:ilvl="5" w:tplc="FFFFFFFF" w:tentative="1">
      <w:start w:val="1"/>
      <w:numFmt w:val="lowerRoman"/>
      <w:lvlText w:val="%6."/>
      <w:lvlJc w:val="right"/>
      <w:pPr>
        <w:ind w:left="3982" w:hanging="180"/>
      </w:pPr>
    </w:lvl>
    <w:lvl w:ilvl="6" w:tplc="FFFFFFFF" w:tentative="1">
      <w:start w:val="1"/>
      <w:numFmt w:val="decimal"/>
      <w:lvlText w:val="%7."/>
      <w:lvlJc w:val="left"/>
      <w:pPr>
        <w:ind w:left="4702" w:hanging="360"/>
      </w:pPr>
    </w:lvl>
    <w:lvl w:ilvl="7" w:tplc="FFFFFFFF" w:tentative="1">
      <w:start w:val="1"/>
      <w:numFmt w:val="lowerLetter"/>
      <w:lvlText w:val="%8."/>
      <w:lvlJc w:val="left"/>
      <w:pPr>
        <w:ind w:left="5422" w:hanging="360"/>
      </w:pPr>
    </w:lvl>
    <w:lvl w:ilvl="8" w:tplc="FFFFFFFF" w:tentative="1">
      <w:start w:val="1"/>
      <w:numFmt w:val="lowerRoman"/>
      <w:lvlText w:val="%9."/>
      <w:lvlJc w:val="right"/>
      <w:pPr>
        <w:ind w:left="6142" w:hanging="180"/>
      </w:pPr>
    </w:lvl>
  </w:abstractNum>
  <w:abstractNum w:abstractNumId="18" w15:restartNumberingAfterBreak="0">
    <w:nsid w:val="1FA36692"/>
    <w:multiLevelType w:val="hybridMultilevel"/>
    <w:tmpl w:val="7F1848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26E83E52"/>
    <w:multiLevelType w:val="hybridMultilevel"/>
    <w:tmpl w:val="40D0C60A"/>
    <w:lvl w:ilvl="0" w:tplc="041F0017">
      <w:start w:val="1"/>
      <w:numFmt w:val="lowerLetter"/>
      <w:lvlText w:val="%1)"/>
      <w:lvlJc w:val="left"/>
      <w:pPr>
        <w:ind w:left="360" w:hanging="360"/>
      </w:pPr>
      <w:rPr>
        <w:rFont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0" w15:restartNumberingAfterBreak="0">
    <w:nsid w:val="2BF10595"/>
    <w:multiLevelType w:val="hybridMultilevel"/>
    <w:tmpl w:val="BDB4286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1" w15:restartNumberingAfterBreak="0">
    <w:nsid w:val="2F6D243A"/>
    <w:multiLevelType w:val="hybridMultilevel"/>
    <w:tmpl w:val="86944C60"/>
    <w:lvl w:ilvl="0" w:tplc="4CDCEE34">
      <w:start w:val="1"/>
      <w:numFmt w:val="lowerLetter"/>
      <w:lvlText w:val="(%1)"/>
      <w:lvlJc w:val="left"/>
      <w:pPr>
        <w:ind w:left="720" w:hanging="360"/>
      </w:pPr>
      <w:rPr>
        <w:rFonts w:hint="default"/>
        <w:vertAlign w:val="superscrip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4DE6CB1"/>
    <w:multiLevelType w:val="hybridMultilevel"/>
    <w:tmpl w:val="3714679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3" w15:restartNumberingAfterBreak="0">
    <w:nsid w:val="39540FCE"/>
    <w:multiLevelType w:val="hybridMultilevel"/>
    <w:tmpl w:val="13E2291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DB05DF"/>
    <w:multiLevelType w:val="hybridMultilevel"/>
    <w:tmpl w:val="EFCA9B68"/>
    <w:lvl w:ilvl="0" w:tplc="041F0001">
      <w:start w:val="1"/>
      <w:numFmt w:val="bullet"/>
      <w:lvlText w:val=""/>
      <w:lvlJc w:val="left"/>
      <w:pPr>
        <w:ind w:left="717" w:hanging="360"/>
      </w:pPr>
      <w:rPr>
        <w:rFonts w:ascii="Symbol" w:hAnsi="Symbol" w:hint="default"/>
      </w:rPr>
    </w:lvl>
    <w:lvl w:ilvl="1" w:tplc="041F0003" w:tentative="1">
      <w:start w:val="1"/>
      <w:numFmt w:val="bullet"/>
      <w:lvlText w:val="o"/>
      <w:lvlJc w:val="left"/>
      <w:pPr>
        <w:ind w:left="1437" w:hanging="360"/>
      </w:pPr>
      <w:rPr>
        <w:rFonts w:ascii="Courier New" w:hAnsi="Courier New" w:cs="Courier New" w:hint="default"/>
      </w:rPr>
    </w:lvl>
    <w:lvl w:ilvl="2" w:tplc="041F0005" w:tentative="1">
      <w:start w:val="1"/>
      <w:numFmt w:val="bullet"/>
      <w:lvlText w:val=""/>
      <w:lvlJc w:val="left"/>
      <w:pPr>
        <w:ind w:left="2157" w:hanging="360"/>
      </w:pPr>
      <w:rPr>
        <w:rFonts w:ascii="Wingdings" w:hAnsi="Wingdings" w:hint="default"/>
      </w:rPr>
    </w:lvl>
    <w:lvl w:ilvl="3" w:tplc="041F0001" w:tentative="1">
      <w:start w:val="1"/>
      <w:numFmt w:val="bullet"/>
      <w:lvlText w:val=""/>
      <w:lvlJc w:val="left"/>
      <w:pPr>
        <w:ind w:left="2877" w:hanging="360"/>
      </w:pPr>
      <w:rPr>
        <w:rFonts w:ascii="Symbol" w:hAnsi="Symbol" w:hint="default"/>
      </w:rPr>
    </w:lvl>
    <w:lvl w:ilvl="4" w:tplc="041F0003" w:tentative="1">
      <w:start w:val="1"/>
      <w:numFmt w:val="bullet"/>
      <w:lvlText w:val="o"/>
      <w:lvlJc w:val="left"/>
      <w:pPr>
        <w:ind w:left="3597" w:hanging="360"/>
      </w:pPr>
      <w:rPr>
        <w:rFonts w:ascii="Courier New" w:hAnsi="Courier New" w:cs="Courier New" w:hint="default"/>
      </w:rPr>
    </w:lvl>
    <w:lvl w:ilvl="5" w:tplc="041F0005" w:tentative="1">
      <w:start w:val="1"/>
      <w:numFmt w:val="bullet"/>
      <w:lvlText w:val=""/>
      <w:lvlJc w:val="left"/>
      <w:pPr>
        <w:ind w:left="4317" w:hanging="360"/>
      </w:pPr>
      <w:rPr>
        <w:rFonts w:ascii="Wingdings" w:hAnsi="Wingdings" w:hint="default"/>
      </w:rPr>
    </w:lvl>
    <w:lvl w:ilvl="6" w:tplc="041F0001" w:tentative="1">
      <w:start w:val="1"/>
      <w:numFmt w:val="bullet"/>
      <w:lvlText w:val=""/>
      <w:lvlJc w:val="left"/>
      <w:pPr>
        <w:ind w:left="5037" w:hanging="360"/>
      </w:pPr>
      <w:rPr>
        <w:rFonts w:ascii="Symbol" w:hAnsi="Symbol" w:hint="default"/>
      </w:rPr>
    </w:lvl>
    <w:lvl w:ilvl="7" w:tplc="041F0003" w:tentative="1">
      <w:start w:val="1"/>
      <w:numFmt w:val="bullet"/>
      <w:lvlText w:val="o"/>
      <w:lvlJc w:val="left"/>
      <w:pPr>
        <w:ind w:left="5757" w:hanging="360"/>
      </w:pPr>
      <w:rPr>
        <w:rFonts w:ascii="Courier New" w:hAnsi="Courier New" w:cs="Courier New" w:hint="default"/>
      </w:rPr>
    </w:lvl>
    <w:lvl w:ilvl="8" w:tplc="041F0005" w:tentative="1">
      <w:start w:val="1"/>
      <w:numFmt w:val="bullet"/>
      <w:lvlText w:val=""/>
      <w:lvlJc w:val="left"/>
      <w:pPr>
        <w:ind w:left="6477" w:hanging="360"/>
      </w:pPr>
      <w:rPr>
        <w:rFonts w:ascii="Wingdings" w:hAnsi="Wingdings" w:hint="default"/>
      </w:rPr>
    </w:lvl>
  </w:abstractNum>
  <w:abstractNum w:abstractNumId="25" w15:restartNumberingAfterBreak="0">
    <w:nsid w:val="40512EC6"/>
    <w:multiLevelType w:val="hybridMultilevel"/>
    <w:tmpl w:val="77C05DC2"/>
    <w:lvl w:ilvl="0" w:tplc="5192D7E0">
      <w:start w:val="1"/>
      <w:numFmt w:val="decimal"/>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2BC7666"/>
    <w:multiLevelType w:val="hybridMultilevel"/>
    <w:tmpl w:val="011E59C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7" w15:restartNumberingAfterBreak="0">
    <w:nsid w:val="45354FC0"/>
    <w:multiLevelType w:val="hybridMultilevel"/>
    <w:tmpl w:val="E1BC95AC"/>
    <w:lvl w:ilvl="0" w:tplc="5F2EBE02">
      <w:start w:val="1"/>
      <w:numFmt w:val="decimal"/>
      <w:lvlText w:val="%1)"/>
      <w:lvlJc w:val="left"/>
      <w:pPr>
        <w:ind w:left="382" w:hanging="360"/>
      </w:pPr>
      <w:rPr>
        <w:rFonts w:hint="default"/>
        <w:b w:val="0"/>
        <w:i w:val="0"/>
        <w:sz w:val="24"/>
        <w:vertAlign w:val="baseline"/>
      </w:rPr>
    </w:lvl>
    <w:lvl w:ilvl="1" w:tplc="041F0019" w:tentative="1">
      <w:start w:val="1"/>
      <w:numFmt w:val="lowerLetter"/>
      <w:lvlText w:val="%2."/>
      <w:lvlJc w:val="left"/>
      <w:pPr>
        <w:ind w:left="1102" w:hanging="360"/>
      </w:pPr>
    </w:lvl>
    <w:lvl w:ilvl="2" w:tplc="041F001B" w:tentative="1">
      <w:start w:val="1"/>
      <w:numFmt w:val="lowerRoman"/>
      <w:lvlText w:val="%3."/>
      <w:lvlJc w:val="right"/>
      <w:pPr>
        <w:ind w:left="1822" w:hanging="180"/>
      </w:pPr>
    </w:lvl>
    <w:lvl w:ilvl="3" w:tplc="041F000F" w:tentative="1">
      <w:start w:val="1"/>
      <w:numFmt w:val="decimal"/>
      <w:lvlText w:val="%4."/>
      <w:lvlJc w:val="left"/>
      <w:pPr>
        <w:ind w:left="2542" w:hanging="360"/>
      </w:pPr>
    </w:lvl>
    <w:lvl w:ilvl="4" w:tplc="041F0019" w:tentative="1">
      <w:start w:val="1"/>
      <w:numFmt w:val="lowerLetter"/>
      <w:lvlText w:val="%5."/>
      <w:lvlJc w:val="left"/>
      <w:pPr>
        <w:ind w:left="3262" w:hanging="360"/>
      </w:pPr>
    </w:lvl>
    <w:lvl w:ilvl="5" w:tplc="041F001B" w:tentative="1">
      <w:start w:val="1"/>
      <w:numFmt w:val="lowerRoman"/>
      <w:lvlText w:val="%6."/>
      <w:lvlJc w:val="right"/>
      <w:pPr>
        <w:ind w:left="3982" w:hanging="180"/>
      </w:pPr>
    </w:lvl>
    <w:lvl w:ilvl="6" w:tplc="041F000F" w:tentative="1">
      <w:start w:val="1"/>
      <w:numFmt w:val="decimal"/>
      <w:lvlText w:val="%7."/>
      <w:lvlJc w:val="left"/>
      <w:pPr>
        <w:ind w:left="4702" w:hanging="360"/>
      </w:pPr>
    </w:lvl>
    <w:lvl w:ilvl="7" w:tplc="041F0019" w:tentative="1">
      <w:start w:val="1"/>
      <w:numFmt w:val="lowerLetter"/>
      <w:lvlText w:val="%8."/>
      <w:lvlJc w:val="left"/>
      <w:pPr>
        <w:ind w:left="5422" w:hanging="360"/>
      </w:pPr>
    </w:lvl>
    <w:lvl w:ilvl="8" w:tplc="041F001B" w:tentative="1">
      <w:start w:val="1"/>
      <w:numFmt w:val="lowerRoman"/>
      <w:lvlText w:val="%9."/>
      <w:lvlJc w:val="right"/>
      <w:pPr>
        <w:ind w:left="6142" w:hanging="180"/>
      </w:pPr>
    </w:lvl>
  </w:abstractNum>
  <w:abstractNum w:abstractNumId="28" w15:restartNumberingAfterBreak="0">
    <w:nsid w:val="4A1B3307"/>
    <w:multiLevelType w:val="hybridMultilevel"/>
    <w:tmpl w:val="231E7F0A"/>
    <w:lvl w:ilvl="0" w:tplc="768EB2FC">
      <w:start w:val="1"/>
      <w:numFmt w:val="lowerLetter"/>
      <w:lvlText w:val="(%1)"/>
      <w:lvlJc w:val="left"/>
      <w:pPr>
        <w:ind w:left="382" w:hanging="360"/>
      </w:pPr>
      <w:rPr>
        <w:rFonts w:hint="default"/>
        <w:vertAlign w:val="superscript"/>
      </w:rPr>
    </w:lvl>
    <w:lvl w:ilvl="1" w:tplc="041F0019" w:tentative="1">
      <w:start w:val="1"/>
      <w:numFmt w:val="lowerLetter"/>
      <w:lvlText w:val="%2."/>
      <w:lvlJc w:val="left"/>
      <w:pPr>
        <w:ind w:left="1102" w:hanging="360"/>
      </w:pPr>
    </w:lvl>
    <w:lvl w:ilvl="2" w:tplc="041F001B" w:tentative="1">
      <w:start w:val="1"/>
      <w:numFmt w:val="lowerRoman"/>
      <w:lvlText w:val="%3."/>
      <w:lvlJc w:val="right"/>
      <w:pPr>
        <w:ind w:left="1822" w:hanging="180"/>
      </w:pPr>
    </w:lvl>
    <w:lvl w:ilvl="3" w:tplc="041F000F" w:tentative="1">
      <w:start w:val="1"/>
      <w:numFmt w:val="decimal"/>
      <w:lvlText w:val="%4."/>
      <w:lvlJc w:val="left"/>
      <w:pPr>
        <w:ind w:left="2542" w:hanging="360"/>
      </w:pPr>
    </w:lvl>
    <w:lvl w:ilvl="4" w:tplc="041F0019" w:tentative="1">
      <w:start w:val="1"/>
      <w:numFmt w:val="lowerLetter"/>
      <w:lvlText w:val="%5."/>
      <w:lvlJc w:val="left"/>
      <w:pPr>
        <w:ind w:left="3262" w:hanging="360"/>
      </w:pPr>
    </w:lvl>
    <w:lvl w:ilvl="5" w:tplc="041F001B" w:tentative="1">
      <w:start w:val="1"/>
      <w:numFmt w:val="lowerRoman"/>
      <w:lvlText w:val="%6."/>
      <w:lvlJc w:val="right"/>
      <w:pPr>
        <w:ind w:left="3982" w:hanging="180"/>
      </w:pPr>
    </w:lvl>
    <w:lvl w:ilvl="6" w:tplc="041F000F" w:tentative="1">
      <w:start w:val="1"/>
      <w:numFmt w:val="decimal"/>
      <w:lvlText w:val="%7."/>
      <w:lvlJc w:val="left"/>
      <w:pPr>
        <w:ind w:left="4702" w:hanging="360"/>
      </w:pPr>
    </w:lvl>
    <w:lvl w:ilvl="7" w:tplc="041F0019" w:tentative="1">
      <w:start w:val="1"/>
      <w:numFmt w:val="lowerLetter"/>
      <w:lvlText w:val="%8."/>
      <w:lvlJc w:val="left"/>
      <w:pPr>
        <w:ind w:left="5422" w:hanging="360"/>
      </w:pPr>
    </w:lvl>
    <w:lvl w:ilvl="8" w:tplc="041F001B" w:tentative="1">
      <w:start w:val="1"/>
      <w:numFmt w:val="lowerRoman"/>
      <w:lvlText w:val="%9."/>
      <w:lvlJc w:val="right"/>
      <w:pPr>
        <w:ind w:left="6142" w:hanging="180"/>
      </w:pPr>
    </w:lvl>
  </w:abstractNum>
  <w:abstractNum w:abstractNumId="29" w15:restartNumberingAfterBreak="0">
    <w:nsid w:val="4C826941"/>
    <w:multiLevelType w:val="hybridMultilevel"/>
    <w:tmpl w:val="1E02A63C"/>
    <w:lvl w:ilvl="0" w:tplc="1F6E3D2C">
      <w:start w:val="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4DC535EA"/>
    <w:multiLevelType w:val="hybridMultilevel"/>
    <w:tmpl w:val="0F5A59F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1" w15:restartNumberingAfterBreak="0">
    <w:nsid w:val="4DCD72F2"/>
    <w:multiLevelType w:val="hybridMultilevel"/>
    <w:tmpl w:val="2EF6E16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2" w15:restartNumberingAfterBreak="0">
    <w:nsid w:val="506D20F6"/>
    <w:multiLevelType w:val="hybridMultilevel"/>
    <w:tmpl w:val="479ECE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1BF6323"/>
    <w:multiLevelType w:val="hybridMultilevel"/>
    <w:tmpl w:val="E75A09A4"/>
    <w:lvl w:ilvl="0" w:tplc="A3D46726">
      <w:start w:val="6"/>
      <w:numFmt w:val="lowerLetter"/>
      <w:lvlText w:val="(%1)"/>
      <w:lvlJc w:val="left"/>
      <w:pPr>
        <w:ind w:left="644" w:hanging="360"/>
      </w:pPr>
      <w:rPr>
        <w:rFonts w:hint="default"/>
        <w:vertAlign w:val="superscrip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5584627"/>
    <w:multiLevelType w:val="hybridMultilevel"/>
    <w:tmpl w:val="BCCA108C"/>
    <w:lvl w:ilvl="0" w:tplc="5EEACA7C">
      <w:start w:val="1"/>
      <w:numFmt w:val="decimal"/>
      <w:lvlText w:val="%1."/>
      <w:lvlJc w:val="left"/>
      <w:pPr>
        <w:tabs>
          <w:tab w:val="num" w:pos="360"/>
        </w:tabs>
        <w:ind w:left="360" w:hanging="360"/>
      </w:pPr>
      <w:rPr>
        <w:b/>
        <w:i w:val="0"/>
        <w:color w:val="auto"/>
      </w:rPr>
    </w:lvl>
    <w:lvl w:ilvl="1" w:tplc="0A6AF570">
      <w:start w:val="1"/>
      <w:numFmt w:val="lowerLetter"/>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5" w15:restartNumberingAfterBreak="0">
    <w:nsid w:val="55893161"/>
    <w:multiLevelType w:val="hybridMultilevel"/>
    <w:tmpl w:val="15E2E90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6" w15:restartNumberingAfterBreak="0">
    <w:nsid w:val="56C043B3"/>
    <w:multiLevelType w:val="hybridMultilevel"/>
    <w:tmpl w:val="DB1ECD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56C61F46"/>
    <w:multiLevelType w:val="hybridMultilevel"/>
    <w:tmpl w:val="066228E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5DB10D45"/>
    <w:multiLevelType w:val="hybridMultilevel"/>
    <w:tmpl w:val="D604CDB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9" w15:restartNumberingAfterBreak="0">
    <w:nsid w:val="60137684"/>
    <w:multiLevelType w:val="hybridMultilevel"/>
    <w:tmpl w:val="05C21C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63A86876"/>
    <w:multiLevelType w:val="multilevel"/>
    <w:tmpl w:val="6444DCF2"/>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41" w15:restartNumberingAfterBreak="0">
    <w:nsid w:val="67BF4B16"/>
    <w:multiLevelType w:val="hybridMultilevel"/>
    <w:tmpl w:val="B7C0B41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6DB21C2B"/>
    <w:multiLevelType w:val="hybridMultilevel"/>
    <w:tmpl w:val="BE30E91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3" w15:restartNumberingAfterBreak="0">
    <w:nsid w:val="6FCC3513"/>
    <w:multiLevelType w:val="hybridMultilevel"/>
    <w:tmpl w:val="A5E8572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4" w15:restartNumberingAfterBreak="0">
    <w:nsid w:val="71912244"/>
    <w:multiLevelType w:val="hybridMultilevel"/>
    <w:tmpl w:val="4224D94E"/>
    <w:lvl w:ilvl="0" w:tplc="C2C48BD2">
      <w:start w:val="1"/>
      <w:numFmt w:val="decimal"/>
      <w:lvlText w:val="%1."/>
      <w:lvlJc w:val="left"/>
      <w:pPr>
        <w:tabs>
          <w:tab w:val="num" w:pos="720"/>
        </w:tabs>
        <w:ind w:left="720" w:hanging="360"/>
      </w:pPr>
      <w:rPr>
        <w:rFonts w:hint="default"/>
        <w:b/>
        <w:i w:val="0"/>
      </w:rPr>
    </w:lvl>
    <w:lvl w:ilvl="1" w:tplc="0DB63B94">
      <w:start w:val="1"/>
      <w:numFmt w:val="lowerLetter"/>
      <w:lvlText w:val="%2)"/>
      <w:lvlJc w:val="left"/>
      <w:pPr>
        <w:tabs>
          <w:tab w:val="num" w:pos="420"/>
        </w:tabs>
        <w:ind w:left="420" w:hanging="42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5" w15:restartNumberingAfterBreak="0">
    <w:nsid w:val="75F50442"/>
    <w:multiLevelType w:val="hybridMultilevel"/>
    <w:tmpl w:val="A80A2BFA"/>
    <w:lvl w:ilvl="0" w:tplc="768EB2FC">
      <w:start w:val="1"/>
      <w:numFmt w:val="lowerLetter"/>
      <w:lvlText w:val="(%1)"/>
      <w:lvlJc w:val="left"/>
      <w:pPr>
        <w:ind w:left="382" w:hanging="360"/>
      </w:pPr>
      <w:rPr>
        <w:rFonts w:hint="default"/>
        <w:vertAlign w:val="superscript"/>
      </w:rPr>
    </w:lvl>
    <w:lvl w:ilvl="1" w:tplc="041F0019" w:tentative="1">
      <w:start w:val="1"/>
      <w:numFmt w:val="lowerLetter"/>
      <w:lvlText w:val="%2."/>
      <w:lvlJc w:val="left"/>
      <w:pPr>
        <w:ind w:left="1102" w:hanging="360"/>
      </w:pPr>
    </w:lvl>
    <w:lvl w:ilvl="2" w:tplc="041F001B" w:tentative="1">
      <w:start w:val="1"/>
      <w:numFmt w:val="lowerRoman"/>
      <w:lvlText w:val="%3."/>
      <w:lvlJc w:val="right"/>
      <w:pPr>
        <w:ind w:left="1822" w:hanging="180"/>
      </w:pPr>
    </w:lvl>
    <w:lvl w:ilvl="3" w:tplc="041F000F" w:tentative="1">
      <w:start w:val="1"/>
      <w:numFmt w:val="decimal"/>
      <w:lvlText w:val="%4."/>
      <w:lvlJc w:val="left"/>
      <w:pPr>
        <w:ind w:left="2542" w:hanging="360"/>
      </w:pPr>
    </w:lvl>
    <w:lvl w:ilvl="4" w:tplc="041F0019" w:tentative="1">
      <w:start w:val="1"/>
      <w:numFmt w:val="lowerLetter"/>
      <w:lvlText w:val="%5."/>
      <w:lvlJc w:val="left"/>
      <w:pPr>
        <w:ind w:left="3262" w:hanging="360"/>
      </w:pPr>
    </w:lvl>
    <w:lvl w:ilvl="5" w:tplc="041F001B" w:tentative="1">
      <w:start w:val="1"/>
      <w:numFmt w:val="lowerRoman"/>
      <w:lvlText w:val="%6."/>
      <w:lvlJc w:val="right"/>
      <w:pPr>
        <w:ind w:left="3982" w:hanging="180"/>
      </w:pPr>
    </w:lvl>
    <w:lvl w:ilvl="6" w:tplc="041F000F" w:tentative="1">
      <w:start w:val="1"/>
      <w:numFmt w:val="decimal"/>
      <w:lvlText w:val="%7."/>
      <w:lvlJc w:val="left"/>
      <w:pPr>
        <w:ind w:left="4702" w:hanging="360"/>
      </w:pPr>
    </w:lvl>
    <w:lvl w:ilvl="7" w:tplc="041F0019" w:tentative="1">
      <w:start w:val="1"/>
      <w:numFmt w:val="lowerLetter"/>
      <w:lvlText w:val="%8."/>
      <w:lvlJc w:val="left"/>
      <w:pPr>
        <w:ind w:left="5422" w:hanging="360"/>
      </w:pPr>
    </w:lvl>
    <w:lvl w:ilvl="8" w:tplc="041F001B" w:tentative="1">
      <w:start w:val="1"/>
      <w:numFmt w:val="lowerRoman"/>
      <w:lvlText w:val="%9."/>
      <w:lvlJc w:val="right"/>
      <w:pPr>
        <w:ind w:left="6142" w:hanging="180"/>
      </w:pPr>
    </w:lvl>
  </w:abstractNum>
  <w:abstractNum w:abstractNumId="46" w15:restartNumberingAfterBreak="0">
    <w:nsid w:val="796C66AA"/>
    <w:multiLevelType w:val="hybridMultilevel"/>
    <w:tmpl w:val="F8D818B6"/>
    <w:lvl w:ilvl="0" w:tplc="41D047EA">
      <w:start w:val="6"/>
      <w:numFmt w:val="decimal"/>
      <w:lvlText w:val="(%1)"/>
      <w:lvlJc w:val="left"/>
      <w:pPr>
        <w:ind w:left="720" w:hanging="360"/>
      </w:pPr>
      <w:rPr>
        <w:rFonts w:hint="default"/>
        <w:vertAlign w:val="superscrip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79A90E10"/>
    <w:multiLevelType w:val="hybridMultilevel"/>
    <w:tmpl w:val="847AAE86"/>
    <w:lvl w:ilvl="0" w:tplc="FE886014">
      <w:start w:val="1"/>
      <w:numFmt w:val="decimal"/>
      <w:lvlText w:val="%1."/>
      <w:lvlJc w:val="left"/>
      <w:pPr>
        <w:ind w:left="360" w:hanging="360"/>
      </w:pPr>
      <w:rPr>
        <w:b/>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8" w15:restartNumberingAfterBreak="0">
    <w:nsid w:val="7BF07570"/>
    <w:multiLevelType w:val="hybridMultilevel"/>
    <w:tmpl w:val="A5E8572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9" w15:restartNumberingAfterBreak="0">
    <w:nsid w:val="7CD96F7A"/>
    <w:multiLevelType w:val="hybridMultilevel"/>
    <w:tmpl w:val="F1D6652A"/>
    <w:lvl w:ilvl="0" w:tplc="041F0011">
      <w:start w:val="1"/>
      <w:numFmt w:val="decimal"/>
      <w:lvlText w:val="%1)"/>
      <w:lvlJc w:val="left"/>
      <w:pPr>
        <w:ind w:left="382" w:hanging="360"/>
      </w:pPr>
      <w:rPr>
        <w:rFonts w:hint="default"/>
        <w:b w:val="0"/>
        <w:i w:val="0"/>
        <w:sz w:val="24"/>
        <w:vertAlign w:val="superscript"/>
      </w:rPr>
    </w:lvl>
    <w:lvl w:ilvl="1" w:tplc="041F0019" w:tentative="1">
      <w:start w:val="1"/>
      <w:numFmt w:val="lowerLetter"/>
      <w:lvlText w:val="%2."/>
      <w:lvlJc w:val="left"/>
      <w:pPr>
        <w:ind w:left="1102" w:hanging="360"/>
      </w:pPr>
    </w:lvl>
    <w:lvl w:ilvl="2" w:tplc="041F001B" w:tentative="1">
      <w:start w:val="1"/>
      <w:numFmt w:val="lowerRoman"/>
      <w:lvlText w:val="%3."/>
      <w:lvlJc w:val="right"/>
      <w:pPr>
        <w:ind w:left="1822" w:hanging="180"/>
      </w:pPr>
    </w:lvl>
    <w:lvl w:ilvl="3" w:tplc="041F000F" w:tentative="1">
      <w:start w:val="1"/>
      <w:numFmt w:val="decimal"/>
      <w:lvlText w:val="%4."/>
      <w:lvlJc w:val="left"/>
      <w:pPr>
        <w:ind w:left="2542" w:hanging="360"/>
      </w:pPr>
    </w:lvl>
    <w:lvl w:ilvl="4" w:tplc="041F0019" w:tentative="1">
      <w:start w:val="1"/>
      <w:numFmt w:val="lowerLetter"/>
      <w:lvlText w:val="%5."/>
      <w:lvlJc w:val="left"/>
      <w:pPr>
        <w:ind w:left="3262" w:hanging="360"/>
      </w:pPr>
    </w:lvl>
    <w:lvl w:ilvl="5" w:tplc="041F001B" w:tentative="1">
      <w:start w:val="1"/>
      <w:numFmt w:val="lowerRoman"/>
      <w:lvlText w:val="%6."/>
      <w:lvlJc w:val="right"/>
      <w:pPr>
        <w:ind w:left="3982" w:hanging="180"/>
      </w:pPr>
    </w:lvl>
    <w:lvl w:ilvl="6" w:tplc="041F000F" w:tentative="1">
      <w:start w:val="1"/>
      <w:numFmt w:val="decimal"/>
      <w:lvlText w:val="%7."/>
      <w:lvlJc w:val="left"/>
      <w:pPr>
        <w:ind w:left="4702" w:hanging="360"/>
      </w:pPr>
    </w:lvl>
    <w:lvl w:ilvl="7" w:tplc="041F0019" w:tentative="1">
      <w:start w:val="1"/>
      <w:numFmt w:val="lowerLetter"/>
      <w:lvlText w:val="%8."/>
      <w:lvlJc w:val="left"/>
      <w:pPr>
        <w:ind w:left="5422" w:hanging="360"/>
      </w:pPr>
    </w:lvl>
    <w:lvl w:ilvl="8" w:tplc="041F001B" w:tentative="1">
      <w:start w:val="1"/>
      <w:numFmt w:val="lowerRoman"/>
      <w:lvlText w:val="%9."/>
      <w:lvlJc w:val="right"/>
      <w:pPr>
        <w:ind w:left="6142" w:hanging="180"/>
      </w:pPr>
    </w:lvl>
  </w:abstractNum>
  <w:abstractNum w:abstractNumId="50" w15:restartNumberingAfterBreak="0">
    <w:nsid w:val="7E5A06EB"/>
    <w:multiLevelType w:val="hybridMultilevel"/>
    <w:tmpl w:val="240E72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369525656">
    <w:abstractNumId w:val="30"/>
  </w:num>
  <w:num w:numId="2" w16cid:durableId="419135124">
    <w:abstractNumId w:val="32"/>
  </w:num>
  <w:num w:numId="3" w16cid:durableId="129441528">
    <w:abstractNumId w:val="20"/>
  </w:num>
  <w:num w:numId="4" w16cid:durableId="1886138033">
    <w:abstractNumId w:val="38"/>
  </w:num>
  <w:num w:numId="5" w16cid:durableId="923607356">
    <w:abstractNumId w:val="5"/>
  </w:num>
  <w:num w:numId="6" w16cid:durableId="937568338">
    <w:abstractNumId w:val="35"/>
  </w:num>
  <w:num w:numId="7" w16cid:durableId="1484203011">
    <w:abstractNumId w:val="47"/>
  </w:num>
  <w:num w:numId="8" w16cid:durableId="1671592342">
    <w:abstractNumId w:val="9"/>
  </w:num>
  <w:num w:numId="9" w16cid:durableId="1864594183">
    <w:abstractNumId w:val="39"/>
  </w:num>
  <w:num w:numId="10" w16cid:durableId="1790272310">
    <w:abstractNumId w:val="26"/>
  </w:num>
  <w:num w:numId="11" w16cid:durableId="1085106193">
    <w:abstractNumId w:val="3"/>
  </w:num>
  <w:num w:numId="12" w16cid:durableId="2004430396">
    <w:abstractNumId w:val="40"/>
  </w:num>
  <w:num w:numId="13" w16cid:durableId="1161189725">
    <w:abstractNumId w:val="19"/>
  </w:num>
  <w:num w:numId="14" w16cid:durableId="530996897">
    <w:abstractNumId w:val="29"/>
  </w:num>
  <w:num w:numId="15" w16cid:durableId="1082265218">
    <w:abstractNumId w:val="4"/>
  </w:num>
  <w:num w:numId="16" w16cid:durableId="728847776">
    <w:abstractNumId w:val="43"/>
  </w:num>
  <w:num w:numId="17" w16cid:durableId="1985424233">
    <w:abstractNumId w:val="48"/>
  </w:num>
  <w:num w:numId="18" w16cid:durableId="1361004102">
    <w:abstractNumId w:val="41"/>
  </w:num>
  <w:num w:numId="19" w16cid:durableId="808791993">
    <w:abstractNumId w:val="8"/>
  </w:num>
  <w:num w:numId="20" w16cid:durableId="1350332867">
    <w:abstractNumId w:val="18"/>
  </w:num>
  <w:num w:numId="21" w16cid:durableId="951598371">
    <w:abstractNumId w:val="14"/>
  </w:num>
  <w:num w:numId="22" w16cid:durableId="1585455360">
    <w:abstractNumId w:val="21"/>
  </w:num>
  <w:num w:numId="23" w16cid:durableId="1728413588">
    <w:abstractNumId w:val="6"/>
  </w:num>
  <w:num w:numId="24" w16cid:durableId="53168366">
    <w:abstractNumId w:val="46"/>
  </w:num>
  <w:num w:numId="25" w16cid:durableId="401292041">
    <w:abstractNumId w:val="7"/>
  </w:num>
  <w:num w:numId="26" w16cid:durableId="1550335286">
    <w:abstractNumId w:val="17"/>
  </w:num>
  <w:num w:numId="27" w16cid:durableId="1402362197">
    <w:abstractNumId w:val="44"/>
  </w:num>
  <w:num w:numId="28" w16cid:durableId="553857283">
    <w:abstractNumId w:val="31"/>
  </w:num>
  <w:num w:numId="29" w16cid:durableId="1957054882">
    <w:abstractNumId w:val="42"/>
  </w:num>
  <w:num w:numId="30" w16cid:durableId="28190346">
    <w:abstractNumId w:val="22"/>
  </w:num>
  <w:num w:numId="31" w16cid:durableId="617444457">
    <w:abstractNumId w:val="45"/>
  </w:num>
  <w:num w:numId="32" w16cid:durableId="621305354">
    <w:abstractNumId w:val="34"/>
  </w:num>
  <w:num w:numId="33" w16cid:durableId="1187714131">
    <w:abstractNumId w:val="25"/>
  </w:num>
  <w:num w:numId="34" w16cid:durableId="1442798099">
    <w:abstractNumId w:val="16"/>
  </w:num>
  <w:num w:numId="35" w16cid:durableId="195389551">
    <w:abstractNumId w:val="23"/>
  </w:num>
  <w:num w:numId="36" w16cid:durableId="1527980202">
    <w:abstractNumId w:val="28"/>
  </w:num>
  <w:num w:numId="37" w16cid:durableId="429737564">
    <w:abstractNumId w:val="0"/>
  </w:num>
  <w:num w:numId="38" w16cid:durableId="75594762">
    <w:abstractNumId w:val="10"/>
  </w:num>
  <w:num w:numId="39" w16cid:durableId="879047288">
    <w:abstractNumId w:val="27"/>
  </w:num>
  <w:num w:numId="40" w16cid:durableId="261841587">
    <w:abstractNumId w:val="2"/>
  </w:num>
  <w:num w:numId="41" w16cid:durableId="1883323474">
    <w:abstractNumId w:val="1"/>
  </w:num>
  <w:num w:numId="42" w16cid:durableId="1101217961">
    <w:abstractNumId w:val="12"/>
  </w:num>
  <w:num w:numId="43" w16cid:durableId="193471298">
    <w:abstractNumId w:val="24"/>
  </w:num>
  <w:num w:numId="44" w16cid:durableId="1021130095">
    <w:abstractNumId w:val="33"/>
  </w:num>
  <w:num w:numId="45" w16cid:durableId="203906967">
    <w:abstractNumId w:val="13"/>
  </w:num>
  <w:num w:numId="46" w16cid:durableId="2040278419">
    <w:abstractNumId w:val="36"/>
  </w:num>
  <w:num w:numId="47" w16cid:durableId="489755675">
    <w:abstractNumId w:val="49"/>
  </w:num>
  <w:num w:numId="48" w16cid:durableId="1623266214">
    <w:abstractNumId w:val="15"/>
  </w:num>
  <w:num w:numId="49" w16cid:durableId="1337344644">
    <w:abstractNumId w:val="37"/>
  </w:num>
  <w:num w:numId="50" w16cid:durableId="1753425392">
    <w:abstractNumId w:val="11"/>
  </w:num>
  <w:num w:numId="51" w16cid:durableId="703872664">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C78"/>
    <w:rsid w:val="00005113"/>
    <w:rsid w:val="000174F0"/>
    <w:rsid w:val="00027630"/>
    <w:rsid w:val="00036EED"/>
    <w:rsid w:val="0005488B"/>
    <w:rsid w:val="00063886"/>
    <w:rsid w:val="00071A18"/>
    <w:rsid w:val="00071EDF"/>
    <w:rsid w:val="0007648E"/>
    <w:rsid w:val="00095893"/>
    <w:rsid w:val="000A3BB2"/>
    <w:rsid w:val="000A46E4"/>
    <w:rsid w:val="000A5B7F"/>
    <w:rsid w:val="000A6188"/>
    <w:rsid w:val="000B0C48"/>
    <w:rsid w:val="000B15A8"/>
    <w:rsid w:val="000B4966"/>
    <w:rsid w:val="000C0229"/>
    <w:rsid w:val="000C2B22"/>
    <w:rsid w:val="000C58FD"/>
    <w:rsid w:val="000D1C91"/>
    <w:rsid w:val="000E26ED"/>
    <w:rsid w:val="000E2E7B"/>
    <w:rsid w:val="00101886"/>
    <w:rsid w:val="00102DF6"/>
    <w:rsid w:val="00105B99"/>
    <w:rsid w:val="001265B8"/>
    <w:rsid w:val="00137F59"/>
    <w:rsid w:val="00140DCD"/>
    <w:rsid w:val="001417C0"/>
    <w:rsid w:val="00141C8A"/>
    <w:rsid w:val="00146C78"/>
    <w:rsid w:val="00146F21"/>
    <w:rsid w:val="00147EFF"/>
    <w:rsid w:val="00151317"/>
    <w:rsid w:val="00152E50"/>
    <w:rsid w:val="00157D7B"/>
    <w:rsid w:val="00165962"/>
    <w:rsid w:val="00166D47"/>
    <w:rsid w:val="00177676"/>
    <w:rsid w:val="0018127E"/>
    <w:rsid w:val="001924E9"/>
    <w:rsid w:val="001972BA"/>
    <w:rsid w:val="001A0180"/>
    <w:rsid w:val="001A6424"/>
    <w:rsid w:val="001B2154"/>
    <w:rsid w:val="001B5596"/>
    <w:rsid w:val="001C7152"/>
    <w:rsid w:val="001C756E"/>
    <w:rsid w:val="001D3B3F"/>
    <w:rsid w:val="001D4F78"/>
    <w:rsid w:val="001E1493"/>
    <w:rsid w:val="001E40E1"/>
    <w:rsid w:val="001E4455"/>
    <w:rsid w:val="001E5A08"/>
    <w:rsid w:val="001F0007"/>
    <w:rsid w:val="001F521D"/>
    <w:rsid w:val="00202C63"/>
    <w:rsid w:val="00203A5F"/>
    <w:rsid w:val="00206D4E"/>
    <w:rsid w:val="00207D6B"/>
    <w:rsid w:val="002116B6"/>
    <w:rsid w:val="00223D9A"/>
    <w:rsid w:val="002240A7"/>
    <w:rsid w:val="0023158C"/>
    <w:rsid w:val="002369E2"/>
    <w:rsid w:val="00237974"/>
    <w:rsid w:val="00240F47"/>
    <w:rsid w:val="002511A8"/>
    <w:rsid w:val="00256024"/>
    <w:rsid w:val="00260497"/>
    <w:rsid w:val="00266632"/>
    <w:rsid w:val="002806A4"/>
    <w:rsid w:val="0028155F"/>
    <w:rsid w:val="002A010D"/>
    <w:rsid w:val="002B3A01"/>
    <w:rsid w:val="002B505E"/>
    <w:rsid w:val="002B5402"/>
    <w:rsid w:val="002B7570"/>
    <w:rsid w:val="002C270C"/>
    <w:rsid w:val="002D2EFB"/>
    <w:rsid w:val="002D73E4"/>
    <w:rsid w:val="002D7D9A"/>
    <w:rsid w:val="002E17C4"/>
    <w:rsid w:val="002F25E3"/>
    <w:rsid w:val="002F4FC4"/>
    <w:rsid w:val="00304C9B"/>
    <w:rsid w:val="00307A28"/>
    <w:rsid w:val="003101C1"/>
    <w:rsid w:val="00310CE6"/>
    <w:rsid w:val="00311182"/>
    <w:rsid w:val="0031186B"/>
    <w:rsid w:val="00316F4D"/>
    <w:rsid w:val="00317EC4"/>
    <w:rsid w:val="0032308C"/>
    <w:rsid w:val="00323121"/>
    <w:rsid w:val="0032762E"/>
    <w:rsid w:val="00330EBB"/>
    <w:rsid w:val="003345D2"/>
    <w:rsid w:val="00336583"/>
    <w:rsid w:val="00340A82"/>
    <w:rsid w:val="003605FB"/>
    <w:rsid w:val="0036472E"/>
    <w:rsid w:val="003747FA"/>
    <w:rsid w:val="00376268"/>
    <w:rsid w:val="003770AB"/>
    <w:rsid w:val="003807F2"/>
    <w:rsid w:val="00386F3F"/>
    <w:rsid w:val="00396E9C"/>
    <w:rsid w:val="00397EE5"/>
    <w:rsid w:val="003A5577"/>
    <w:rsid w:val="003A79DC"/>
    <w:rsid w:val="003D1E2D"/>
    <w:rsid w:val="003D24FD"/>
    <w:rsid w:val="003D45FF"/>
    <w:rsid w:val="003D4D97"/>
    <w:rsid w:val="003D655B"/>
    <w:rsid w:val="003F17D0"/>
    <w:rsid w:val="003F7EA8"/>
    <w:rsid w:val="0041069D"/>
    <w:rsid w:val="00411E83"/>
    <w:rsid w:val="00416ADF"/>
    <w:rsid w:val="004231D8"/>
    <w:rsid w:val="0042398E"/>
    <w:rsid w:val="00424B31"/>
    <w:rsid w:val="004312EB"/>
    <w:rsid w:val="00432165"/>
    <w:rsid w:val="00432981"/>
    <w:rsid w:val="00437A32"/>
    <w:rsid w:val="0044195A"/>
    <w:rsid w:val="00442643"/>
    <w:rsid w:val="00442781"/>
    <w:rsid w:val="00451017"/>
    <w:rsid w:val="00451565"/>
    <w:rsid w:val="004542FD"/>
    <w:rsid w:val="00460FFA"/>
    <w:rsid w:val="004704B8"/>
    <w:rsid w:val="0047232F"/>
    <w:rsid w:val="00484C32"/>
    <w:rsid w:val="00485A00"/>
    <w:rsid w:val="004861E5"/>
    <w:rsid w:val="004900D5"/>
    <w:rsid w:val="004A009C"/>
    <w:rsid w:val="004A5F7D"/>
    <w:rsid w:val="004B17C2"/>
    <w:rsid w:val="004B52F0"/>
    <w:rsid w:val="004C2CAA"/>
    <w:rsid w:val="004C4ACC"/>
    <w:rsid w:val="004D193B"/>
    <w:rsid w:val="004E1833"/>
    <w:rsid w:val="004E57B2"/>
    <w:rsid w:val="004E7F18"/>
    <w:rsid w:val="00504F63"/>
    <w:rsid w:val="00515202"/>
    <w:rsid w:val="005156C6"/>
    <w:rsid w:val="0051646E"/>
    <w:rsid w:val="005278D9"/>
    <w:rsid w:val="00537AC6"/>
    <w:rsid w:val="0056508D"/>
    <w:rsid w:val="0056733B"/>
    <w:rsid w:val="00570155"/>
    <w:rsid w:val="00582D29"/>
    <w:rsid w:val="005914C3"/>
    <w:rsid w:val="0059552A"/>
    <w:rsid w:val="005A029D"/>
    <w:rsid w:val="005A1E9B"/>
    <w:rsid w:val="005A3DD0"/>
    <w:rsid w:val="005A6186"/>
    <w:rsid w:val="005A7566"/>
    <w:rsid w:val="005B56AD"/>
    <w:rsid w:val="005C28B1"/>
    <w:rsid w:val="005C6D7C"/>
    <w:rsid w:val="005D57AD"/>
    <w:rsid w:val="005D760A"/>
    <w:rsid w:val="005D7FA2"/>
    <w:rsid w:val="005F16E7"/>
    <w:rsid w:val="005F31F5"/>
    <w:rsid w:val="005F44ED"/>
    <w:rsid w:val="0060502E"/>
    <w:rsid w:val="006146DA"/>
    <w:rsid w:val="00616988"/>
    <w:rsid w:val="00616F76"/>
    <w:rsid w:val="00630930"/>
    <w:rsid w:val="00632C24"/>
    <w:rsid w:val="00653DB0"/>
    <w:rsid w:val="006542A6"/>
    <w:rsid w:val="00661C76"/>
    <w:rsid w:val="00661D13"/>
    <w:rsid w:val="006632DA"/>
    <w:rsid w:val="00667FC9"/>
    <w:rsid w:val="00672554"/>
    <w:rsid w:val="00683D50"/>
    <w:rsid w:val="006A415C"/>
    <w:rsid w:val="006B0B55"/>
    <w:rsid w:val="006B4C95"/>
    <w:rsid w:val="006E1224"/>
    <w:rsid w:val="006E2229"/>
    <w:rsid w:val="006F0562"/>
    <w:rsid w:val="006F0DEE"/>
    <w:rsid w:val="006F3B35"/>
    <w:rsid w:val="006F4F2B"/>
    <w:rsid w:val="006F65C5"/>
    <w:rsid w:val="00705E50"/>
    <w:rsid w:val="0071357C"/>
    <w:rsid w:val="00713CE5"/>
    <w:rsid w:val="007152AE"/>
    <w:rsid w:val="007336C0"/>
    <w:rsid w:val="00740C9F"/>
    <w:rsid w:val="007449EB"/>
    <w:rsid w:val="007460F7"/>
    <w:rsid w:val="0075236B"/>
    <w:rsid w:val="00760F0F"/>
    <w:rsid w:val="007619F5"/>
    <w:rsid w:val="00762D39"/>
    <w:rsid w:val="007637A0"/>
    <w:rsid w:val="00771778"/>
    <w:rsid w:val="00780104"/>
    <w:rsid w:val="00780A16"/>
    <w:rsid w:val="007A3A45"/>
    <w:rsid w:val="007A52F7"/>
    <w:rsid w:val="007A7BB0"/>
    <w:rsid w:val="007B031E"/>
    <w:rsid w:val="007D7447"/>
    <w:rsid w:val="007E3FC4"/>
    <w:rsid w:val="007E5021"/>
    <w:rsid w:val="007E59E0"/>
    <w:rsid w:val="008013E6"/>
    <w:rsid w:val="008030A4"/>
    <w:rsid w:val="00814BB0"/>
    <w:rsid w:val="00814C25"/>
    <w:rsid w:val="00815BCA"/>
    <w:rsid w:val="0082517F"/>
    <w:rsid w:val="00831188"/>
    <w:rsid w:val="0084277A"/>
    <w:rsid w:val="00846018"/>
    <w:rsid w:val="008508BB"/>
    <w:rsid w:val="008712CC"/>
    <w:rsid w:val="0087444E"/>
    <w:rsid w:val="00877395"/>
    <w:rsid w:val="00881D94"/>
    <w:rsid w:val="00886D41"/>
    <w:rsid w:val="00887D61"/>
    <w:rsid w:val="008916C4"/>
    <w:rsid w:val="00891C71"/>
    <w:rsid w:val="008A535D"/>
    <w:rsid w:val="008A7D6B"/>
    <w:rsid w:val="008B5028"/>
    <w:rsid w:val="008C1213"/>
    <w:rsid w:val="008C2046"/>
    <w:rsid w:val="008C5963"/>
    <w:rsid w:val="008D7E86"/>
    <w:rsid w:val="008E4307"/>
    <w:rsid w:val="008E4485"/>
    <w:rsid w:val="008E6DE1"/>
    <w:rsid w:val="008F3017"/>
    <w:rsid w:val="008F3741"/>
    <w:rsid w:val="008F7B90"/>
    <w:rsid w:val="00903087"/>
    <w:rsid w:val="00903854"/>
    <w:rsid w:val="009104F9"/>
    <w:rsid w:val="009110F4"/>
    <w:rsid w:val="009129CE"/>
    <w:rsid w:val="0091411C"/>
    <w:rsid w:val="0095255F"/>
    <w:rsid w:val="0097219A"/>
    <w:rsid w:val="009744BB"/>
    <w:rsid w:val="00974545"/>
    <w:rsid w:val="00981290"/>
    <w:rsid w:val="00985F06"/>
    <w:rsid w:val="009A1FF7"/>
    <w:rsid w:val="009C3EB8"/>
    <w:rsid w:val="009C69AB"/>
    <w:rsid w:val="009C7E4A"/>
    <w:rsid w:val="009D1A43"/>
    <w:rsid w:val="009D4780"/>
    <w:rsid w:val="009D4B10"/>
    <w:rsid w:val="009F53A0"/>
    <w:rsid w:val="009F63B4"/>
    <w:rsid w:val="00A1401F"/>
    <w:rsid w:val="00A16991"/>
    <w:rsid w:val="00A17432"/>
    <w:rsid w:val="00A20B70"/>
    <w:rsid w:val="00A2138B"/>
    <w:rsid w:val="00A24F3D"/>
    <w:rsid w:val="00A62645"/>
    <w:rsid w:val="00A6575D"/>
    <w:rsid w:val="00A6596D"/>
    <w:rsid w:val="00A744D8"/>
    <w:rsid w:val="00A801DA"/>
    <w:rsid w:val="00A83E6C"/>
    <w:rsid w:val="00A848B8"/>
    <w:rsid w:val="00A8730B"/>
    <w:rsid w:val="00A90842"/>
    <w:rsid w:val="00A94F7A"/>
    <w:rsid w:val="00AA497C"/>
    <w:rsid w:val="00AB01AD"/>
    <w:rsid w:val="00AB735C"/>
    <w:rsid w:val="00AC1362"/>
    <w:rsid w:val="00AD1592"/>
    <w:rsid w:val="00AD2075"/>
    <w:rsid w:val="00AE1E6D"/>
    <w:rsid w:val="00AF1258"/>
    <w:rsid w:val="00AF207D"/>
    <w:rsid w:val="00AF4F89"/>
    <w:rsid w:val="00B07ECE"/>
    <w:rsid w:val="00B17C4A"/>
    <w:rsid w:val="00B22C21"/>
    <w:rsid w:val="00B2769F"/>
    <w:rsid w:val="00B408EC"/>
    <w:rsid w:val="00B43779"/>
    <w:rsid w:val="00B43C7F"/>
    <w:rsid w:val="00B52886"/>
    <w:rsid w:val="00B52D42"/>
    <w:rsid w:val="00B53EB3"/>
    <w:rsid w:val="00B61155"/>
    <w:rsid w:val="00B65154"/>
    <w:rsid w:val="00B7486D"/>
    <w:rsid w:val="00B75826"/>
    <w:rsid w:val="00B812CD"/>
    <w:rsid w:val="00B84267"/>
    <w:rsid w:val="00B849F4"/>
    <w:rsid w:val="00BA6F5E"/>
    <w:rsid w:val="00BB266A"/>
    <w:rsid w:val="00BD25C7"/>
    <w:rsid w:val="00BD6A09"/>
    <w:rsid w:val="00BE449E"/>
    <w:rsid w:val="00BE4614"/>
    <w:rsid w:val="00BE62C0"/>
    <w:rsid w:val="00BF0828"/>
    <w:rsid w:val="00BF1FA5"/>
    <w:rsid w:val="00BF2AEE"/>
    <w:rsid w:val="00BF32B4"/>
    <w:rsid w:val="00BF55BF"/>
    <w:rsid w:val="00BF6C05"/>
    <w:rsid w:val="00BF7825"/>
    <w:rsid w:val="00C11A27"/>
    <w:rsid w:val="00C13E77"/>
    <w:rsid w:val="00C2148F"/>
    <w:rsid w:val="00C25728"/>
    <w:rsid w:val="00C337C5"/>
    <w:rsid w:val="00C35801"/>
    <w:rsid w:val="00C3714A"/>
    <w:rsid w:val="00C64B87"/>
    <w:rsid w:val="00C83FE9"/>
    <w:rsid w:val="00C919C6"/>
    <w:rsid w:val="00C97E98"/>
    <w:rsid w:val="00CA4CA9"/>
    <w:rsid w:val="00CA51FC"/>
    <w:rsid w:val="00CA7BF6"/>
    <w:rsid w:val="00CC39D1"/>
    <w:rsid w:val="00CD44DF"/>
    <w:rsid w:val="00CF16DC"/>
    <w:rsid w:val="00CF2E59"/>
    <w:rsid w:val="00D22A0B"/>
    <w:rsid w:val="00D239A2"/>
    <w:rsid w:val="00D267F7"/>
    <w:rsid w:val="00D60BB2"/>
    <w:rsid w:val="00D6157F"/>
    <w:rsid w:val="00D619FC"/>
    <w:rsid w:val="00D7049F"/>
    <w:rsid w:val="00D731FC"/>
    <w:rsid w:val="00D753D2"/>
    <w:rsid w:val="00D7704E"/>
    <w:rsid w:val="00D805BF"/>
    <w:rsid w:val="00D82DD0"/>
    <w:rsid w:val="00D83303"/>
    <w:rsid w:val="00D92C1D"/>
    <w:rsid w:val="00DA4A8E"/>
    <w:rsid w:val="00DC0CBB"/>
    <w:rsid w:val="00DC403B"/>
    <w:rsid w:val="00DC503E"/>
    <w:rsid w:val="00DC5DA4"/>
    <w:rsid w:val="00DD29F1"/>
    <w:rsid w:val="00DD3589"/>
    <w:rsid w:val="00DD5382"/>
    <w:rsid w:val="00DF21E0"/>
    <w:rsid w:val="00DF44F6"/>
    <w:rsid w:val="00E01BE7"/>
    <w:rsid w:val="00E229CE"/>
    <w:rsid w:val="00E26A99"/>
    <w:rsid w:val="00E3009B"/>
    <w:rsid w:val="00E4080E"/>
    <w:rsid w:val="00E40F52"/>
    <w:rsid w:val="00E5243F"/>
    <w:rsid w:val="00E55CF7"/>
    <w:rsid w:val="00E60107"/>
    <w:rsid w:val="00E61F32"/>
    <w:rsid w:val="00E65524"/>
    <w:rsid w:val="00E82956"/>
    <w:rsid w:val="00EA2CF4"/>
    <w:rsid w:val="00EB3890"/>
    <w:rsid w:val="00EB6E41"/>
    <w:rsid w:val="00ED194E"/>
    <w:rsid w:val="00ED1BCD"/>
    <w:rsid w:val="00EE3725"/>
    <w:rsid w:val="00EE3F94"/>
    <w:rsid w:val="00EE5CB6"/>
    <w:rsid w:val="00EE6C18"/>
    <w:rsid w:val="00EF607E"/>
    <w:rsid w:val="00EF7892"/>
    <w:rsid w:val="00F0246C"/>
    <w:rsid w:val="00F06E95"/>
    <w:rsid w:val="00F12951"/>
    <w:rsid w:val="00F175D9"/>
    <w:rsid w:val="00F27DC3"/>
    <w:rsid w:val="00F40F22"/>
    <w:rsid w:val="00F54F05"/>
    <w:rsid w:val="00F573C6"/>
    <w:rsid w:val="00F57DEA"/>
    <w:rsid w:val="00F65BD1"/>
    <w:rsid w:val="00F6760B"/>
    <w:rsid w:val="00F746D6"/>
    <w:rsid w:val="00F751D8"/>
    <w:rsid w:val="00F810ED"/>
    <w:rsid w:val="00F909B3"/>
    <w:rsid w:val="00F94F9D"/>
    <w:rsid w:val="00FA1F05"/>
    <w:rsid w:val="00FA412B"/>
    <w:rsid w:val="00FA7714"/>
    <w:rsid w:val="00FA772A"/>
    <w:rsid w:val="00FA7E61"/>
    <w:rsid w:val="00FC130F"/>
    <w:rsid w:val="00FC1A59"/>
    <w:rsid w:val="00FF3158"/>
    <w:rsid w:val="00FF66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221D7D"/>
  <w15:chartTrackingRefBased/>
  <w15:docId w15:val="{2E055C6E-EBDE-4A21-A91D-318EDAF10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4277A"/>
    <w:pPr>
      <w:ind w:left="720"/>
      <w:contextualSpacing/>
    </w:pPr>
  </w:style>
  <w:style w:type="paragraph" w:styleId="stBilgi">
    <w:name w:val="header"/>
    <w:basedOn w:val="Normal"/>
    <w:link w:val="stBilgiChar"/>
    <w:uiPriority w:val="99"/>
    <w:unhideWhenUsed/>
    <w:rsid w:val="00FA1F0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A1F05"/>
  </w:style>
  <w:style w:type="paragraph" w:styleId="AltBilgi">
    <w:name w:val="footer"/>
    <w:basedOn w:val="Normal"/>
    <w:link w:val="AltBilgiChar"/>
    <w:uiPriority w:val="99"/>
    <w:unhideWhenUsed/>
    <w:rsid w:val="00FA1F0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A1F05"/>
  </w:style>
  <w:style w:type="paragraph" w:styleId="NormalWeb">
    <w:name w:val="Normal (Web)"/>
    <w:basedOn w:val="Normal"/>
    <w:link w:val="NormalWebChar"/>
    <w:rsid w:val="00FA1F05"/>
    <w:pPr>
      <w:spacing w:before="100" w:beforeAutospacing="1" w:after="100" w:afterAutospacing="1" w:line="240" w:lineRule="auto"/>
    </w:pPr>
    <w:rPr>
      <w:rFonts w:ascii="Arial Unicode MS" w:eastAsia="Arial Unicode MS" w:hAnsi="Arial Unicode MS" w:cs="Arial Unicode MS"/>
      <w:sz w:val="24"/>
      <w:szCs w:val="24"/>
      <w:lang w:eastAsia="tr-TR"/>
    </w:rPr>
  </w:style>
  <w:style w:type="paragraph" w:styleId="BalonMetni">
    <w:name w:val="Balloon Text"/>
    <w:basedOn w:val="Normal"/>
    <w:link w:val="BalonMetniChar"/>
    <w:uiPriority w:val="99"/>
    <w:semiHidden/>
    <w:unhideWhenUsed/>
    <w:rsid w:val="000B15A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B15A8"/>
    <w:rPr>
      <w:rFonts w:ascii="Segoe UI" w:hAnsi="Segoe UI" w:cs="Segoe UI"/>
      <w:sz w:val="18"/>
      <w:szCs w:val="18"/>
    </w:rPr>
  </w:style>
  <w:style w:type="table" w:styleId="TabloKlavuzu">
    <w:name w:val="Table Grid"/>
    <w:basedOn w:val="NormalTablo"/>
    <w:uiPriority w:val="39"/>
    <w:rsid w:val="00630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28155F"/>
    <w:rPr>
      <w:color w:val="0000FF"/>
      <w:u w:val="single"/>
    </w:rPr>
  </w:style>
  <w:style w:type="paragraph" w:styleId="Dzeltme">
    <w:name w:val="Revision"/>
    <w:hidden/>
    <w:uiPriority w:val="99"/>
    <w:semiHidden/>
    <w:rsid w:val="00683D50"/>
    <w:pPr>
      <w:spacing w:after="0" w:line="240" w:lineRule="auto"/>
    </w:pPr>
  </w:style>
  <w:style w:type="paragraph" w:customStyle="1" w:styleId="CharChar1">
    <w:name w:val="Char Char1"/>
    <w:basedOn w:val="Normal"/>
    <w:rsid w:val="00165962"/>
    <w:pPr>
      <w:spacing w:line="240" w:lineRule="exact"/>
    </w:pPr>
    <w:rPr>
      <w:rFonts w:ascii="Verdana" w:eastAsia="SimSun" w:hAnsi="Verdana" w:cs="Times New Roman"/>
      <w:sz w:val="20"/>
      <w:szCs w:val="20"/>
      <w:lang w:val="en-US"/>
    </w:rPr>
  </w:style>
  <w:style w:type="paragraph" w:customStyle="1" w:styleId="CharChar">
    <w:name w:val="Char Char"/>
    <w:basedOn w:val="Normal"/>
    <w:rsid w:val="00D753D2"/>
    <w:pPr>
      <w:spacing w:line="240" w:lineRule="exact"/>
    </w:pPr>
    <w:rPr>
      <w:rFonts w:ascii="Verdana" w:eastAsia="SimSun" w:hAnsi="Verdana" w:cs="Times New Roman"/>
      <w:sz w:val="20"/>
      <w:szCs w:val="20"/>
      <w:lang w:val="en-US"/>
    </w:rPr>
  </w:style>
  <w:style w:type="character" w:customStyle="1" w:styleId="NormalWebChar">
    <w:name w:val="Normal (Web) Char"/>
    <w:link w:val="NormalWeb"/>
    <w:locked/>
    <w:rsid w:val="00D753D2"/>
    <w:rPr>
      <w:rFonts w:ascii="Arial Unicode MS" w:eastAsia="Arial Unicode MS" w:hAnsi="Arial Unicode MS" w:cs="Arial Unicode MS"/>
      <w:sz w:val="24"/>
      <w:szCs w:val="24"/>
      <w:lang w:eastAsia="tr-TR"/>
    </w:rPr>
  </w:style>
  <w:style w:type="paragraph" w:customStyle="1" w:styleId="CharChar0">
    <w:name w:val="Char Char"/>
    <w:basedOn w:val="Normal"/>
    <w:rsid w:val="000B4966"/>
    <w:pPr>
      <w:spacing w:line="240" w:lineRule="exact"/>
    </w:pPr>
    <w:rPr>
      <w:rFonts w:ascii="Verdana" w:eastAsia="SimSun" w:hAnsi="Verdana" w:cs="Times New Roman"/>
      <w:sz w:val="20"/>
      <w:szCs w:val="20"/>
      <w:lang w:val="en-US"/>
    </w:rPr>
  </w:style>
  <w:style w:type="character" w:styleId="AklamaBavurusu">
    <w:name w:val="annotation reference"/>
    <w:basedOn w:val="VarsaylanParagrafYazTipi"/>
    <w:uiPriority w:val="99"/>
    <w:semiHidden/>
    <w:unhideWhenUsed/>
    <w:rsid w:val="00432981"/>
    <w:rPr>
      <w:sz w:val="16"/>
      <w:szCs w:val="16"/>
    </w:rPr>
  </w:style>
  <w:style w:type="paragraph" w:styleId="AklamaMetni">
    <w:name w:val="annotation text"/>
    <w:basedOn w:val="Normal"/>
    <w:link w:val="AklamaMetniChar"/>
    <w:uiPriority w:val="99"/>
    <w:semiHidden/>
    <w:unhideWhenUsed/>
    <w:rsid w:val="00432981"/>
    <w:pPr>
      <w:spacing w:line="240" w:lineRule="auto"/>
    </w:pPr>
    <w:rPr>
      <w:sz w:val="20"/>
      <w:szCs w:val="20"/>
    </w:rPr>
  </w:style>
  <w:style w:type="character" w:customStyle="1" w:styleId="AklamaMetniChar">
    <w:name w:val="Açıklama Metni Char"/>
    <w:basedOn w:val="VarsaylanParagrafYazTipi"/>
    <w:link w:val="AklamaMetni"/>
    <w:uiPriority w:val="99"/>
    <w:semiHidden/>
    <w:rsid w:val="00432981"/>
    <w:rPr>
      <w:sz w:val="20"/>
      <w:szCs w:val="20"/>
    </w:rPr>
  </w:style>
  <w:style w:type="paragraph" w:styleId="AklamaKonusu">
    <w:name w:val="annotation subject"/>
    <w:basedOn w:val="AklamaMetni"/>
    <w:next w:val="AklamaMetni"/>
    <w:link w:val="AklamaKonusuChar"/>
    <w:uiPriority w:val="99"/>
    <w:semiHidden/>
    <w:unhideWhenUsed/>
    <w:rsid w:val="00432981"/>
    <w:rPr>
      <w:b/>
      <w:bCs/>
    </w:rPr>
  </w:style>
  <w:style w:type="character" w:customStyle="1" w:styleId="AklamaKonusuChar">
    <w:name w:val="Açıklama Konusu Char"/>
    <w:basedOn w:val="AklamaMetniChar"/>
    <w:link w:val="AklamaKonusu"/>
    <w:uiPriority w:val="99"/>
    <w:semiHidden/>
    <w:rsid w:val="00432981"/>
    <w:rPr>
      <w:b/>
      <w:bCs/>
      <w:sz w:val="20"/>
      <w:szCs w:val="20"/>
    </w:rPr>
  </w:style>
  <w:style w:type="character" w:customStyle="1" w:styleId="zmlenmeyenBahsetme1">
    <w:name w:val="Çözümlenmeyen Bahsetme1"/>
    <w:basedOn w:val="VarsaylanParagrafYazTipi"/>
    <w:uiPriority w:val="99"/>
    <w:semiHidden/>
    <w:unhideWhenUsed/>
    <w:rsid w:val="00ED19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63851">
      <w:bodyDiv w:val="1"/>
      <w:marLeft w:val="0"/>
      <w:marRight w:val="0"/>
      <w:marTop w:val="0"/>
      <w:marBottom w:val="0"/>
      <w:divBdr>
        <w:top w:val="none" w:sz="0" w:space="0" w:color="auto"/>
        <w:left w:val="none" w:sz="0" w:space="0" w:color="auto"/>
        <w:bottom w:val="none" w:sz="0" w:space="0" w:color="auto"/>
        <w:right w:val="none" w:sz="0" w:space="0" w:color="auto"/>
      </w:divBdr>
    </w:div>
    <w:div w:id="279533122">
      <w:bodyDiv w:val="1"/>
      <w:marLeft w:val="0"/>
      <w:marRight w:val="0"/>
      <w:marTop w:val="0"/>
      <w:marBottom w:val="0"/>
      <w:divBdr>
        <w:top w:val="none" w:sz="0" w:space="0" w:color="auto"/>
        <w:left w:val="none" w:sz="0" w:space="0" w:color="auto"/>
        <w:bottom w:val="none" w:sz="0" w:space="0" w:color="auto"/>
        <w:right w:val="none" w:sz="0" w:space="0" w:color="auto"/>
      </w:divBdr>
    </w:div>
    <w:div w:id="691998711">
      <w:bodyDiv w:val="1"/>
      <w:marLeft w:val="0"/>
      <w:marRight w:val="0"/>
      <w:marTop w:val="0"/>
      <w:marBottom w:val="0"/>
      <w:divBdr>
        <w:top w:val="none" w:sz="0" w:space="0" w:color="auto"/>
        <w:left w:val="none" w:sz="0" w:space="0" w:color="auto"/>
        <w:bottom w:val="none" w:sz="0" w:space="0" w:color="auto"/>
        <w:right w:val="none" w:sz="0" w:space="0" w:color="auto"/>
      </w:divBdr>
    </w:div>
    <w:div w:id="1857844480">
      <w:bodyDiv w:val="1"/>
      <w:marLeft w:val="0"/>
      <w:marRight w:val="0"/>
      <w:marTop w:val="0"/>
      <w:marBottom w:val="0"/>
      <w:divBdr>
        <w:top w:val="none" w:sz="0" w:space="0" w:color="auto"/>
        <w:left w:val="none" w:sz="0" w:space="0" w:color="auto"/>
        <w:bottom w:val="none" w:sz="0" w:space="0" w:color="auto"/>
        <w:right w:val="none" w:sz="0" w:space="0" w:color="auto"/>
      </w:divBdr>
    </w:div>
    <w:div w:id="1967150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3356A-06BB-46CA-819E-41A957478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655</Words>
  <Characters>3734</Characters>
  <Application>Microsoft Office Word</Application>
  <DocSecurity>0</DocSecurity>
  <Lines>31</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T.C. Gümrük ve Ticaret Bakanlığı</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Ece Aksop</dc:creator>
  <cp:keywords/>
  <dc:description/>
  <cp:lastModifiedBy>Kaan Sevinir</cp:lastModifiedBy>
  <cp:revision>6</cp:revision>
  <cp:lastPrinted>2021-12-03T21:56:00Z</cp:lastPrinted>
  <dcterms:created xsi:type="dcterms:W3CDTF">2022-09-23T11:00:00Z</dcterms:created>
  <dcterms:modified xsi:type="dcterms:W3CDTF">2026-10-23T13:53:00Z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id_classification_restrictedinternal=65d81f48-df0b-4036-a097-c3ba24027e48</vt:lpwstr>
  </property>
  <property fmtid="{D5CDD505-2E9C-101B-9397-08002B2CF9AE}" pid="3" name="geodilabeluser">
    <vt:lpwstr>user=%UserFullName%</vt:lpwstr>
  </property>
  <property fmtid="{D5CDD505-2E9C-101B-9397-08002B2CF9AE}" pid="4" name="geodilabeltime">
    <vt:lpwstr>datetime=2026-10-23T13:53:50.275Z</vt:lpwstr>
  </property>
</Properties>
</file>